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8EED9" w14:textId="49D6F12A" w:rsidR="065414A1" w:rsidRDefault="065414A1" w:rsidP="065414A1">
      <w:pPr>
        <w:spacing w:after="160"/>
        <w:ind w:left="6480"/>
        <w:rPr>
          <w:rFonts w:ascii="Calibri" w:eastAsia="Calibri" w:hAnsi="Calibri" w:cs="Calibri"/>
          <w:sz w:val="36"/>
          <w:szCs w:val="36"/>
        </w:rPr>
      </w:pPr>
    </w:p>
    <w:p w14:paraId="3ACED968" w14:textId="64375F29" w:rsidR="065414A1" w:rsidRDefault="065414A1" w:rsidP="065414A1">
      <w:pPr>
        <w:spacing w:after="160"/>
        <w:rPr>
          <w:rFonts w:ascii="Calibri" w:eastAsia="Calibri" w:hAnsi="Calibri" w:cs="Calibri"/>
          <w:sz w:val="36"/>
          <w:szCs w:val="36"/>
        </w:rPr>
      </w:pPr>
      <w:r w:rsidRPr="065414A1">
        <w:rPr>
          <w:rFonts w:ascii="Calibri" w:eastAsia="Calibri" w:hAnsi="Calibri" w:cs="Calibri"/>
          <w:sz w:val="36"/>
          <w:szCs w:val="36"/>
          <w:highlight w:val="cyan"/>
        </w:rPr>
        <w:t>EXECUTIVES’ DETAILS INC PECUNIARY</w:t>
      </w:r>
    </w:p>
    <w:p w14:paraId="6466386E" w14:textId="7ED3E521" w:rsidR="065414A1" w:rsidRDefault="00AA4029" w:rsidP="065414A1">
      <w:pPr>
        <w:spacing w:after="1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202</w:t>
      </w:r>
      <w:r w:rsidR="00321894">
        <w:rPr>
          <w:rFonts w:ascii="Calibri" w:eastAsia="Calibri" w:hAnsi="Calibri" w:cs="Calibri"/>
          <w:sz w:val="24"/>
          <w:szCs w:val="24"/>
        </w:rPr>
        <w:t>6</w:t>
      </w:r>
      <w:r w:rsidR="00BA5829">
        <w:rPr>
          <w:rFonts w:ascii="Calibri" w:eastAsia="Calibri" w:hAnsi="Calibri" w:cs="Calibri"/>
          <w:sz w:val="24"/>
          <w:szCs w:val="24"/>
        </w:rPr>
        <w:t>/202</w:t>
      </w:r>
      <w:r w:rsidR="00321894">
        <w:rPr>
          <w:rFonts w:ascii="Calibri" w:eastAsia="Calibri" w:hAnsi="Calibri" w:cs="Calibri"/>
          <w:sz w:val="24"/>
          <w:szCs w:val="24"/>
        </w:rPr>
        <w:t>7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75"/>
        <w:gridCol w:w="3932"/>
        <w:gridCol w:w="2977"/>
        <w:gridCol w:w="5528"/>
      </w:tblGrid>
      <w:tr w:rsidR="00315ED2" w14:paraId="09AB20CD" w14:textId="77777777" w:rsidTr="000821FD">
        <w:tc>
          <w:tcPr>
            <w:tcW w:w="1875" w:type="dxa"/>
          </w:tcPr>
          <w:p w14:paraId="6E11A2CD" w14:textId="32702595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65414A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932" w:type="dxa"/>
          </w:tcPr>
          <w:p w14:paraId="64CD2CAD" w14:textId="01D4C3ED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65414A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POSITION</w:t>
            </w:r>
          </w:p>
        </w:tc>
        <w:tc>
          <w:tcPr>
            <w:tcW w:w="2977" w:type="dxa"/>
          </w:tcPr>
          <w:p w14:paraId="0B8A0CA5" w14:textId="56E7CE38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proofErr w:type="gramStart"/>
            <w:r w:rsidRPr="065414A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TERM OF</w:t>
            </w:r>
            <w:proofErr w:type="gramEnd"/>
            <w:r w:rsidRPr="065414A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OFFICE </w:t>
            </w:r>
            <w:r w:rsidR="003F2D9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(appointed date) </w:t>
            </w:r>
          </w:p>
          <w:p w14:paraId="2BB49B2C" w14:textId="63854A8E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28724842" w14:textId="139E8F18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65414A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PECUNIARY INTEREST</w:t>
            </w:r>
          </w:p>
        </w:tc>
      </w:tr>
      <w:tr w:rsidR="00315ED2" w14:paraId="58226EB5" w14:textId="77777777" w:rsidTr="000821FD">
        <w:trPr>
          <w:trHeight w:val="1292"/>
        </w:trPr>
        <w:tc>
          <w:tcPr>
            <w:tcW w:w="1875" w:type="dxa"/>
          </w:tcPr>
          <w:p w14:paraId="72A90424" w14:textId="77777777" w:rsidR="00D21013" w:rsidRDefault="00D21013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7B8E458" w14:textId="52E2E2FC" w:rsidR="00315ED2" w:rsidRDefault="00C06CF1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Dan</w:t>
            </w:r>
            <w:r w:rsidR="00E942DB">
              <w:rPr>
                <w:rFonts w:ascii="Calibri" w:eastAsia="Calibri" w:hAnsi="Calibri" w:cs="Calibri"/>
                <w:sz w:val="24"/>
                <w:szCs w:val="24"/>
              </w:rPr>
              <w:t xml:space="preserve">iel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Morrow </w:t>
            </w:r>
          </w:p>
          <w:p w14:paraId="6EB3A012" w14:textId="4F9CC0F8" w:rsidR="00D21013" w:rsidRDefault="00D21013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695CFAC0" w14:textId="77777777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23162E" w14:textId="4FE92B6D" w:rsidR="00E942DB" w:rsidRDefault="00E942DB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Ex Officio </w:t>
            </w:r>
          </w:p>
          <w:p w14:paraId="3B813512" w14:textId="77777777" w:rsidR="00897C68" w:rsidRDefault="00E942DB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Trust </w:t>
            </w: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Lead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936518E" w14:textId="31F6CED4" w:rsidR="00E942DB" w:rsidRDefault="00E942DB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B65E241" w14:textId="77777777" w:rsidR="00315ED2" w:rsidRDefault="00315ED2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562C638" w14:textId="5DA87FD3" w:rsidR="00E942DB" w:rsidRDefault="00FD7D0A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01/01/2025 </w:t>
            </w:r>
          </w:p>
        </w:tc>
        <w:tc>
          <w:tcPr>
            <w:tcW w:w="5528" w:type="dxa"/>
          </w:tcPr>
          <w:p w14:paraId="7EB7E50A" w14:textId="77777777" w:rsidR="00806B70" w:rsidRDefault="00806B70" w:rsidP="00806B70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86CCFF" w14:textId="29FE2F52" w:rsidR="00146BFA" w:rsidRDefault="00806B70" w:rsidP="00806B7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6BE157AD" w14:textId="61E9EB4E" w:rsidR="00D1683B" w:rsidRDefault="004F4D8C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Trustee at CEC and Cornwall College Group</w:t>
            </w:r>
          </w:p>
          <w:p w14:paraId="0C16A3AD" w14:textId="41BADD4C" w:rsidR="005405FE" w:rsidRDefault="00760B4E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Chair of </w:t>
            </w:r>
            <w:r w:rsidR="0022619D"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 w:rsidR="00EB0AE6">
              <w:rPr>
                <w:rFonts w:ascii="Calibri" w:eastAsia="Calibri" w:hAnsi="Calibri" w:cs="Calibri"/>
                <w:sz w:val="24"/>
                <w:szCs w:val="24"/>
              </w:rPr>
              <w:t>ember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 w:rsidR="003C5B73">
              <w:rPr>
                <w:rFonts w:ascii="Calibri" w:eastAsia="Calibri" w:hAnsi="Calibri" w:cs="Calibri"/>
                <w:sz w:val="24"/>
                <w:szCs w:val="24"/>
              </w:rPr>
              <w:t xml:space="preserve"> at B</w:t>
            </w:r>
            <w:r w:rsidR="000E7A40">
              <w:rPr>
                <w:rFonts w:ascii="Calibri" w:eastAsia="Calibri" w:hAnsi="Calibri" w:cs="Calibri"/>
                <w:sz w:val="24"/>
                <w:szCs w:val="24"/>
              </w:rPr>
              <w:t xml:space="preserve">lackdown </w:t>
            </w:r>
            <w:r w:rsidR="003C5B73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="000E7A40">
              <w:rPr>
                <w:rFonts w:ascii="Calibri" w:eastAsia="Calibri" w:hAnsi="Calibri" w:cs="Calibri"/>
                <w:sz w:val="24"/>
                <w:szCs w:val="24"/>
              </w:rPr>
              <w:t xml:space="preserve">ducation </w:t>
            </w:r>
            <w:r w:rsidR="003C5B73"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 w:rsidR="000E7A40">
              <w:rPr>
                <w:rFonts w:ascii="Calibri" w:eastAsia="Calibri" w:hAnsi="Calibri" w:cs="Calibri"/>
                <w:sz w:val="24"/>
                <w:szCs w:val="24"/>
              </w:rPr>
              <w:t>artnership</w:t>
            </w:r>
            <w:r w:rsidR="005405FE"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</w:p>
          <w:p w14:paraId="74683E41" w14:textId="1318E80E" w:rsidR="000C77AD" w:rsidRPr="007277FD" w:rsidRDefault="000C77AD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Chair</w:t>
            </w:r>
            <w:r w:rsidR="004F4D8C">
              <w:rPr>
                <w:rFonts w:ascii="Calibri" w:eastAsia="Calibri" w:hAnsi="Calibri" w:cs="Calibri"/>
                <w:sz w:val="24"/>
                <w:szCs w:val="24"/>
              </w:rPr>
              <w:t xml:space="preserve"> and </w:t>
            </w:r>
            <w:proofErr w:type="gramStart"/>
            <w:r w:rsidR="004F4D8C">
              <w:rPr>
                <w:rFonts w:ascii="Calibri" w:eastAsia="Calibri" w:hAnsi="Calibri" w:cs="Calibri"/>
                <w:sz w:val="24"/>
                <w:szCs w:val="24"/>
              </w:rPr>
              <w:t>Trustee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at CACE</w:t>
            </w:r>
          </w:p>
          <w:p w14:paraId="3B73B24F" w14:textId="19C21E5C" w:rsidR="00F5667A" w:rsidRDefault="003C5B73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Member of ASCL, </w:t>
            </w:r>
            <w:r w:rsidR="00DB3DA9">
              <w:rPr>
                <w:rFonts w:ascii="Calibri" w:eastAsia="Calibri" w:hAnsi="Calibri" w:cs="Calibri"/>
                <w:sz w:val="24"/>
                <w:szCs w:val="24"/>
              </w:rPr>
              <w:t xml:space="preserve">NGA, </w:t>
            </w:r>
            <w:r w:rsidR="00760B4E">
              <w:rPr>
                <w:rFonts w:ascii="Calibri" w:eastAsia="Calibri" w:hAnsi="Calibri" w:cs="Calibri"/>
                <w:sz w:val="24"/>
                <w:szCs w:val="24"/>
              </w:rPr>
              <w:t>CST</w:t>
            </w:r>
            <w:r w:rsidR="00F31AE7">
              <w:rPr>
                <w:rFonts w:ascii="Calibri" w:eastAsia="Calibri" w:hAnsi="Calibri" w:cs="Calibri"/>
                <w:sz w:val="24"/>
                <w:szCs w:val="24"/>
              </w:rPr>
              <w:t xml:space="preserve">, CCT </w:t>
            </w:r>
            <w:r w:rsidR="00760B4E">
              <w:rPr>
                <w:rFonts w:ascii="Calibri" w:eastAsia="Calibri" w:hAnsi="Calibri" w:cs="Calibri"/>
                <w:sz w:val="24"/>
                <w:szCs w:val="24"/>
              </w:rPr>
              <w:t>and</w:t>
            </w:r>
            <w:r w:rsidR="00725166">
              <w:rPr>
                <w:rFonts w:ascii="Calibri" w:eastAsia="Calibri" w:hAnsi="Calibri" w:cs="Calibri"/>
                <w:sz w:val="24"/>
                <w:szCs w:val="24"/>
              </w:rPr>
              <w:t xml:space="preserve"> Ambition </w:t>
            </w:r>
          </w:p>
          <w:p w14:paraId="724FBB79" w14:textId="64AAC21A" w:rsidR="007447E7" w:rsidRDefault="007447E7" w:rsidP="065414A1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F66D12" w14:paraId="02D91052" w14:textId="77777777" w:rsidTr="000821FD">
        <w:tc>
          <w:tcPr>
            <w:tcW w:w="1875" w:type="dxa"/>
          </w:tcPr>
          <w:p w14:paraId="7EEF12B2" w14:textId="77777777" w:rsidR="0074525F" w:rsidRDefault="0074525F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F860D3E" w14:textId="34AD252F" w:rsidR="00F66D12" w:rsidRDefault="00F66D12" w:rsidP="0074525F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Richard Baker</w:t>
            </w:r>
          </w:p>
        </w:tc>
        <w:tc>
          <w:tcPr>
            <w:tcW w:w="3932" w:type="dxa"/>
          </w:tcPr>
          <w:p w14:paraId="0442F9B8" w14:textId="77777777" w:rsidR="00C55A32" w:rsidRDefault="00C55A32" w:rsidP="0074525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4B6D533" w14:textId="7D781ECF" w:rsidR="0011174D" w:rsidRDefault="00F66D12" w:rsidP="0074525F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Deputy Trust Lead </w:t>
            </w:r>
          </w:p>
        </w:tc>
        <w:tc>
          <w:tcPr>
            <w:tcW w:w="2977" w:type="dxa"/>
          </w:tcPr>
          <w:p w14:paraId="451DB88E" w14:textId="7ACCEA56" w:rsidR="00F66D12" w:rsidRDefault="0011174D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br/>
            </w:r>
            <w:r w:rsidR="5A1C3925" w:rsidRPr="45002F67">
              <w:rPr>
                <w:rFonts w:ascii="Calibri" w:eastAsia="Calibri" w:hAnsi="Calibri" w:cs="Calibri"/>
                <w:sz w:val="24"/>
                <w:szCs w:val="24"/>
              </w:rPr>
              <w:t>01/09/2023</w:t>
            </w:r>
          </w:p>
        </w:tc>
        <w:tc>
          <w:tcPr>
            <w:tcW w:w="5528" w:type="dxa"/>
          </w:tcPr>
          <w:p w14:paraId="580BAE42" w14:textId="77777777" w:rsidR="00F66D12" w:rsidRDefault="00F66D1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FB9D821" w14:textId="31B384D5" w:rsidR="00D1683B" w:rsidRDefault="0011174D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4C6DD4CF" w14:textId="4FAB6FD6" w:rsidR="004C683C" w:rsidRDefault="00D1683B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Member of ASC</w:t>
            </w:r>
            <w:r w:rsidR="007447E7"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00495FE9">
              <w:rPr>
                <w:rFonts w:ascii="Calibri" w:eastAsia="Calibri" w:hAnsi="Calibri" w:cs="Calibri"/>
                <w:sz w:val="24"/>
                <w:szCs w:val="24"/>
              </w:rPr>
              <w:t>and CST</w:t>
            </w:r>
          </w:p>
          <w:p w14:paraId="4BE3DFFB" w14:textId="77777777" w:rsidR="0074525F" w:rsidRDefault="006756B5" w:rsidP="004C683C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Wife is a CELT employee</w:t>
            </w:r>
          </w:p>
          <w:p w14:paraId="203DEDD0" w14:textId="7CCE0596" w:rsidR="006756B5" w:rsidRDefault="006756B5" w:rsidP="004C683C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27AD3" w14:paraId="5D5C6C04" w14:textId="77777777" w:rsidTr="000821FD">
        <w:tc>
          <w:tcPr>
            <w:tcW w:w="1875" w:type="dxa"/>
          </w:tcPr>
          <w:p w14:paraId="7992E365" w14:textId="77777777" w:rsidR="00FF08C1" w:rsidRDefault="00FF08C1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DB739E2" w14:textId="2B83C7C0" w:rsidR="00427AD3" w:rsidRDefault="00FF08C1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Amy Daniels</w:t>
            </w:r>
          </w:p>
        </w:tc>
        <w:tc>
          <w:tcPr>
            <w:tcW w:w="3932" w:type="dxa"/>
          </w:tcPr>
          <w:p w14:paraId="6FBE607B" w14:textId="77777777" w:rsidR="00427AD3" w:rsidRDefault="00427AD3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B1E111F" w14:textId="77777777" w:rsidR="00FF08C1" w:rsidRDefault="00FF08C1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Inclusion</w:t>
            </w:r>
          </w:p>
          <w:p w14:paraId="2934860B" w14:textId="18D523CB" w:rsidR="00FF08C1" w:rsidRDefault="00FF08C1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0A18314" w14:textId="77777777" w:rsidR="00427AD3" w:rsidRDefault="00427AD3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F07200C" w14:textId="4E41AEB7" w:rsidR="00FF08C1" w:rsidRDefault="00FF08C1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01/09/2025</w:t>
            </w:r>
          </w:p>
        </w:tc>
        <w:tc>
          <w:tcPr>
            <w:tcW w:w="5528" w:type="dxa"/>
          </w:tcPr>
          <w:p w14:paraId="41ED9809" w14:textId="77777777" w:rsidR="00427AD3" w:rsidRDefault="00427AD3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EE7539" w14:textId="77777777" w:rsidR="00CC2425" w:rsidRDefault="00CC2425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40B2A7E0" w14:textId="021F5D20" w:rsidR="006D7AEE" w:rsidRDefault="006D7AEE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Member of NASWT</w:t>
            </w:r>
          </w:p>
          <w:p w14:paraId="3B64FC70" w14:textId="6E103E09" w:rsidR="007447E7" w:rsidRDefault="007447E7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Monitor Hub Representative at WAVE MAT</w:t>
            </w:r>
          </w:p>
          <w:p w14:paraId="2F655436" w14:textId="77777777" w:rsidR="00CC2425" w:rsidRDefault="00CC2425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E042A" w14:paraId="73E0056B" w14:textId="77777777" w:rsidTr="000821FD">
        <w:tc>
          <w:tcPr>
            <w:tcW w:w="1875" w:type="dxa"/>
          </w:tcPr>
          <w:p w14:paraId="5A6AA08C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8644AAB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Simon Pollard</w:t>
            </w:r>
          </w:p>
          <w:p w14:paraId="7284B71D" w14:textId="46EA5CC4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1023BBDC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71DB87" w14:textId="01311D23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Director of </w:t>
            </w:r>
            <w:r w:rsidR="00D37F19">
              <w:rPr>
                <w:rFonts w:ascii="Calibri" w:eastAsia="Calibri" w:hAnsi="Calibri" w:cs="Calibri"/>
                <w:sz w:val="24"/>
                <w:szCs w:val="24"/>
              </w:rPr>
              <w:t xml:space="preserve">Community and Engagement </w:t>
            </w:r>
          </w:p>
        </w:tc>
        <w:tc>
          <w:tcPr>
            <w:tcW w:w="2977" w:type="dxa"/>
          </w:tcPr>
          <w:p w14:paraId="1F4DEE79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2FFBDF4" w14:textId="736234C2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01/09/2025</w:t>
            </w:r>
          </w:p>
        </w:tc>
        <w:tc>
          <w:tcPr>
            <w:tcW w:w="5528" w:type="dxa"/>
          </w:tcPr>
          <w:p w14:paraId="0DD57E86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263975F" w14:textId="77777777" w:rsidR="00CC2425" w:rsidRDefault="00CC2425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6E7F58AC" w14:textId="2B3BEFC1" w:rsidR="00CD442B" w:rsidRDefault="00CC2425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Company Director of St Austell Festival of </w:t>
            </w:r>
            <w:r w:rsidR="00CD442B">
              <w:rPr>
                <w:rFonts w:ascii="Calibri" w:eastAsia="Calibri" w:hAnsi="Calibri" w:cs="Calibri"/>
                <w:sz w:val="24"/>
                <w:szCs w:val="24"/>
              </w:rPr>
              <w:t xml:space="preserve">Children’s Literature </w:t>
            </w:r>
          </w:p>
          <w:p w14:paraId="3B335B57" w14:textId="57E5C1D8" w:rsidR="00CD442B" w:rsidRDefault="006D7AEE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Member of NAHT and UKLA </w:t>
            </w:r>
          </w:p>
          <w:p w14:paraId="5341832A" w14:textId="77777777" w:rsidR="006D7AEE" w:rsidRDefault="006D7AEE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82739C4" w14:textId="77777777" w:rsidR="00CC2425" w:rsidRDefault="00CC2425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E042A" w14:paraId="3B93839F" w14:textId="77777777" w:rsidTr="000821FD">
        <w:tc>
          <w:tcPr>
            <w:tcW w:w="1875" w:type="dxa"/>
          </w:tcPr>
          <w:p w14:paraId="544BDE03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079C69E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933ED7">
              <w:rPr>
                <w:rFonts w:ascii="Calibri" w:eastAsia="Calibri" w:hAnsi="Calibri" w:cs="Calibri"/>
                <w:sz w:val="24"/>
                <w:szCs w:val="24"/>
              </w:rPr>
              <w:t>Lucy Gambier</w:t>
            </w:r>
          </w:p>
          <w:p w14:paraId="0205A2D4" w14:textId="2F049ADD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5C649095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D44599C" w14:textId="6BE9DD74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Education</w:t>
            </w:r>
          </w:p>
        </w:tc>
        <w:tc>
          <w:tcPr>
            <w:tcW w:w="2977" w:type="dxa"/>
          </w:tcPr>
          <w:p w14:paraId="3E63B8CA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22E912A" w14:textId="12B4FB59" w:rsidR="001F129B" w:rsidRDefault="001F129B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01/09/2025</w:t>
            </w:r>
          </w:p>
        </w:tc>
        <w:tc>
          <w:tcPr>
            <w:tcW w:w="5528" w:type="dxa"/>
          </w:tcPr>
          <w:p w14:paraId="503E1587" w14:textId="77777777" w:rsidR="00CC2425" w:rsidRDefault="00CC2425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99F92D5" w14:textId="3A14EFBE" w:rsidR="00CC2425" w:rsidRDefault="00CC2425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28029783" w14:textId="1D1A7BF9" w:rsidR="00181A02" w:rsidRDefault="00181A02" w:rsidP="00CC242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Chair of LGB at Pool Academy</w:t>
            </w:r>
            <w:r w:rsidR="00933ED7">
              <w:rPr>
                <w:rFonts w:ascii="Calibri" w:eastAsia="Calibri" w:hAnsi="Calibri" w:cs="Calibri"/>
                <w:sz w:val="24"/>
                <w:szCs w:val="24"/>
              </w:rPr>
              <w:t xml:space="preserve">, part of Athena Trust. </w:t>
            </w:r>
          </w:p>
          <w:p w14:paraId="3F83BA6B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E042A" w14:paraId="69E6CBDB" w14:textId="77777777" w:rsidTr="000821FD">
        <w:tc>
          <w:tcPr>
            <w:tcW w:w="1875" w:type="dxa"/>
          </w:tcPr>
          <w:p w14:paraId="41E19473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D341AC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Doug O’Brien </w:t>
            </w:r>
          </w:p>
          <w:p w14:paraId="1719B9A5" w14:textId="02578867" w:rsidR="001F129B" w:rsidRDefault="001F129B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7D99AC5B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0F3A6EA" w14:textId="44A2A93B" w:rsidR="001F129B" w:rsidRDefault="001F129B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Director of Insight and Strategy </w:t>
            </w:r>
          </w:p>
        </w:tc>
        <w:tc>
          <w:tcPr>
            <w:tcW w:w="2977" w:type="dxa"/>
          </w:tcPr>
          <w:p w14:paraId="62177D9D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E572CC9" w14:textId="3A3AD2DE" w:rsidR="001F129B" w:rsidRDefault="001F129B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01/09/2025</w:t>
            </w:r>
          </w:p>
        </w:tc>
        <w:tc>
          <w:tcPr>
            <w:tcW w:w="5528" w:type="dxa"/>
          </w:tcPr>
          <w:p w14:paraId="7D4C05D8" w14:textId="77777777" w:rsidR="009E042A" w:rsidRDefault="009E042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181443A" w14:textId="0B8011AC" w:rsidR="00CC2425" w:rsidRDefault="00CC2425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60E0E16E" w14:textId="77777777" w:rsidR="00F22B54" w:rsidRDefault="00F22B54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Member of ASCL </w:t>
            </w:r>
          </w:p>
          <w:p w14:paraId="11E5E4F6" w14:textId="104316CD" w:rsidR="00F22B54" w:rsidRDefault="00A338C0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Chair of </w:t>
            </w:r>
            <w:r w:rsidR="001F6852">
              <w:rPr>
                <w:rFonts w:ascii="Calibri" w:eastAsia="Calibri" w:hAnsi="Calibri" w:cs="Calibri"/>
                <w:sz w:val="24"/>
                <w:szCs w:val="24"/>
              </w:rPr>
              <w:t>Trustees Penryn College</w:t>
            </w:r>
          </w:p>
          <w:p w14:paraId="615DE353" w14:textId="4B329F78" w:rsidR="00CC2425" w:rsidRDefault="00CC2425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58508A" w14:paraId="1AA75098" w14:textId="77777777" w:rsidTr="000821FD">
        <w:tc>
          <w:tcPr>
            <w:tcW w:w="1875" w:type="dxa"/>
          </w:tcPr>
          <w:p w14:paraId="0FF31056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80E4E03" w14:textId="7C02BBFF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Corrina Moore</w:t>
            </w:r>
          </w:p>
        </w:tc>
        <w:tc>
          <w:tcPr>
            <w:tcW w:w="3932" w:type="dxa"/>
          </w:tcPr>
          <w:p w14:paraId="2C254710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4F4535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Interim CFO</w:t>
            </w:r>
          </w:p>
          <w:p w14:paraId="67D3B702" w14:textId="3E10A809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7052C65A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020B379" w14:textId="6430843C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01/09/2026</w:t>
            </w:r>
          </w:p>
        </w:tc>
        <w:tc>
          <w:tcPr>
            <w:tcW w:w="5528" w:type="dxa"/>
          </w:tcPr>
          <w:p w14:paraId="2A447E76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3DFA360" w14:textId="77777777" w:rsidR="00DF4D2E" w:rsidRDefault="00DF4D2E" w:rsidP="00DF4D2E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41920A70" w14:textId="77777777" w:rsidR="0058508A" w:rsidRDefault="0058508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1F6852" w14:paraId="78DEFA27" w14:textId="77777777" w:rsidTr="000821FD">
        <w:tc>
          <w:tcPr>
            <w:tcW w:w="1875" w:type="dxa"/>
          </w:tcPr>
          <w:p w14:paraId="20646238" w14:textId="77777777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D08AFD9" w14:textId="77777777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Claire Bunting </w:t>
            </w:r>
          </w:p>
          <w:p w14:paraId="36B74A34" w14:textId="30BEBCF9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6434B867" w14:textId="77777777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0A67CB1" w14:textId="2DECAE5C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Primary Education</w:t>
            </w:r>
          </w:p>
        </w:tc>
        <w:tc>
          <w:tcPr>
            <w:tcW w:w="2977" w:type="dxa"/>
          </w:tcPr>
          <w:p w14:paraId="09D73E71" w14:textId="77777777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E0A56EE" w14:textId="21832C46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01/09/2025</w:t>
            </w:r>
          </w:p>
        </w:tc>
        <w:tc>
          <w:tcPr>
            <w:tcW w:w="5528" w:type="dxa"/>
          </w:tcPr>
          <w:p w14:paraId="3D3AC382" w14:textId="77777777" w:rsidR="001F6852" w:rsidRDefault="001F6852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0E1B94B" w14:textId="77777777" w:rsidR="00286527" w:rsidRDefault="00286527" w:rsidP="00286527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168537A0" w14:textId="77777777" w:rsidR="001F6852" w:rsidRDefault="00286527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Director of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Lanvean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Management Company </w:t>
            </w:r>
          </w:p>
          <w:p w14:paraId="6DB5F759" w14:textId="32782830" w:rsidR="00286527" w:rsidRDefault="00286527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36B5A" w14:paraId="13D20AEE" w14:textId="77777777" w:rsidTr="000821FD">
        <w:tc>
          <w:tcPr>
            <w:tcW w:w="1875" w:type="dxa"/>
          </w:tcPr>
          <w:p w14:paraId="42915834" w14:textId="77777777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46D6FDF" w14:textId="77777777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Jodie Humphries </w:t>
            </w:r>
          </w:p>
          <w:p w14:paraId="2778100B" w14:textId="1598A183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672E315C" w14:textId="77777777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40C3E27" w14:textId="6127D4B3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Director of Compliance and Governance </w:t>
            </w:r>
          </w:p>
        </w:tc>
        <w:tc>
          <w:tcPr>
            <w:tcW w:w="2977" w:type="dxa"/>
          </w:tcPr>
          <w:p w14:paraId="38FA1A09" w14:textId="77777777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4B934F0" w14:textId="099E9781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01/09/2026</w:t>
            </w:r>
          </w:p>
        </w:tc>
        <w:tc>
          <w:tcPr>
            <w:tcW w:w="5528" w:type="dxa"/>
          </w:tcPr>
          <w:p w14:paraId="033CCEA9" w14:textId="77777777" w:rsidR="00E36B5A" w:rsidRDefault="00E36B5A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24F23CB" w14:textId="77777777" w:rsidR="00A72660" w:rsidRDefault="00A72660" w:rsidP="00A72660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1F57DB70" w14:textId="77777777" w:rsidR="00A72660" w:rsidRDefault="00984940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Partners</w:t>
            </w:r>
            <w:r w:rsidR="00DF4D2E">
              <w:rPr>
                <w:rFonts w:ascii="Calibri" w:eastAsia="Calibri" w:hAnsi="Calibri" w:cs="Calibri"/>
                <w:sz w:val="24"/>
                <w:szCs w:val="24"/>
              </w:rPr>
              <w:t xml:space="preserve"> works for </w:t>
            </w:r>
            <w:proofErr w:type="spellStart"/>
            <w:r w:rsidR="00DF4D2E">
              <w:rPr>
                <w:rFonts w:ascii="Calibri" w:eastAsia="Calibri" w:hAnsi="Calibri" w:cs="Calibri"/>
                <w:sz w:val="24"/>
                <w:szCs w:val="24"/>
              </w:rPr>
              <w:t>KernowBeach</w:t>
            </w:r>
            <w:proofErr w:type="spellEnd"/>
            <w:r w:rsidR="00DF4D2E">
              <w:rPr>
                <w:rFonts w:ascii="Calibri" w:eastAsia="Calibri" w:hAnsi="Calibri" w:cs="Calibri"/>
                <w:sz w:val="24"/>
                <w:szCs w:val="24"/>
              </w:rPr>
              <w:t>: Educational Services</w:t>
            </w:r>
          </w:p>
          <w:p w14:paraId="70309BB3" w14:textId="22407F14" w:rsidR="00E36B5A" w:rsidRDefault="00DF4D2E" w:rsidP="065414A1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</w:tr>
      <w:tr w:rsidR="00890265" w14:paraId="059EC4DF" w14:textId="77777777" w:rsidTr="000821FD">
        <w:tc>
          <w:tcPr>
            <w:tcW w:w="1875" w:type="dxa"/>
          </w:tcPr>
          <w:p w14:paraId="5496EB6F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84425DE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Jo Luxford </w:t>
            </w:r>
          </w:p>
          <w:p w14:paraId="1E4E3BBE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D373C8" w14:textId="1D22656D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2C35BA05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70D8E54" w14:textId="7DD5C62A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Director of Primary</w:t>
            </w:r>
          </w:p>
        </w:tc>
        <w:tc>
          <w:tcPr>
            <w:tcW w:w="2977" w:type="dxa"/>
          </w:tcPr>
          <w:p w14:paraId="4B5EB3D5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E1A2215" w14:textId="0B25E180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01/09/2026</w:t>
            </w:r>
          </w:p>
        </w:tc>
        <w:tc>
          <w:tcPr>
            <w:tcW w:w="5528" w:type="dxa"/>
          </w:tcPr>
          <w:p w14:paraId="31BA34BC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F85DAA0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1B9A32E2" w14:textId="77777777" w:rsidR="00890265" w:rsidRDefault="00890265" w:rsidP="00890265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86488" w14:paraId="13CC847F" w14:textId="77777777" w:rsidTr="000821FD">
        <w:tc>
          <w:tcPr>
            <w:tcW w:w="1875" w:type="dxa"/>
          </w:tcPr>
          <w:p w14:paraId="15BFA988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4D791A2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Tracy Cartmel</w:t>
            </w:r>
          </w:p>
          <w:p w14:paraId="0CFADBC8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7B175B1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3932" w:type="dxa"/>
          </w:tcPr>
          <w:p w14:paraId="0ECE38BD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0DFCD096" w14:textId="18635D2A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Chief Finance Officer</w:t>
            </w:r>
          </w:p>
        </w:tc>
        <w:tc>
          <w:tcPr>
            <w:tcW w:w="2977" w:type="dxa"/>
          </w:tcPr>
          <w:p w14:paraId="36F9D812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6DAB055" w14:textId="29E2ECC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01/10/2020</w:t>
            </w:r>
          </w:p>
        </w:tc>
        <w:tc>
          <w:tcPr>
            <w:tcW w:w="5528" w:type="dxa"/>
          </w:tcPr>
          <w:p w14:paraId="01A257A7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4C094E7A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1C1469A0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Member of AAT</w:t>
            </w:r>
          </w:p>
          <w:p w14:paraId="5624F31E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Husband is a CELT employee</w:t>
            </w:r>
          </w:p>
          <w:p w14:paraId="628FB77D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703BF16A">
              <w:rPr>
                <w:rFonts w:ascii="Calibri" w:eastAsia="Calibri" w:hAnsi="Calibri" w:cs="Calibri"/>
                <w:sz w:val="24"/>
                <w:szCs w:val="24"/>
              </w:rPr>
              <w:t>Brother Mr. D Thomas – ATEC Design</w:t>
            </w:r>
          </w:p>
          <w:p w14:paraId="7EAB7C4D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486488" w14:paraId="31F8C190" w14:textId="77777777" w:rsidTr="000821FD">
        <w:tc>
          <w:tcPr>
            <w:tcW w:w="14312" w:type="dxa"/>
            <w:gridSpan w:val="4"/>
            <w:shd w:val="clear" w:color="auto" w:fill="C6E0EB" w:themeFill="accent1" w:themeFillTint="33"/>
          </w:tcPr>
          <w:p w14:paraId="62A368CF" w14:textId="32ACACDA" w:rsidR="00486488" w:rsidRDefault="00486488" w:rsidP="00486488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LEFT IN THE LAST 12 MONTHS</w:t>
            </w:r>
          </w:p>
        </w:tc>
      </w:tr>
      <w:tr w:rsidR="00486488" w14:paraId="024024F8" w14:textId="77777777" w:rsidTr="000821FD">
        <w:tc>
          <w:tcPr>
            <w:tcW w:w="1875" w:type="dxa"/>
            <w:shd w:val="clear" w:color="auto" w:fill="C6E0EB" w:themeFill="accent1" w:themeFillTint="33"/>
          </w:tcPr>
          <w:p w14:paraId="10B39C5B" w14:textId="77777777" w:rsidR="00486488" w:rsidRDefault="00486488" w:rsidP="00486488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B7435E2" w14:textId="55820CF3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Clare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Ridehalgh</w:t>
            </w:r>
            <w:proofErr w:type="spellEnd"/>
          </w:p>
        </w:tc>
        <w:tc>
          <w:tcPr>
            <w:tcW w:w="3932" w:type="dxa"/>
            <w:shd w:val="clear" w:color="auto" w:fill="C6E0EB" w:themeFill="accent1" w:themeFillTint="33"/>
          </w:tcPr>
          <w:p w14:paraId="7937A176" w14:textId="77777777" w:rsidR="00486488" w:rsidRDefault="00486488" w:rsidP="00486488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63A2E3E" w14:textId="77777777" w:rsidR="00486488" w:rsidRDefault="00486488" w:rsidP="00486488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Deputy Trust Lead</w:t>
            </w:r>
          </w:p>
          <w:p w14:paraId="644402D4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6E0EB" w:themeFill="accent1" w:themeFillTint="33"/>
          </w:tcPr>
          <w:p w14:paraId="610CDC75" w14:textId="77777777" w:rsidR="00486488" w:rsidRDefault="00486488" w:rsidP="00486488">
            <w:pPr>
              <w:spacing w:line="259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202D763B" w14:textId="45726FD6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01/01/2021</w:t>
            </w:r>
          </w:p>
        </w:tc>
        <w:tc>
          <w:tcPr>
            <w:tcW w:w="5528" w:type="dxa"/>
            <w:shd w:val="clear" w:color="auto" w:fill="C6E0EB" w:themeFill="accent1" w:themeFillTint="33"/>
          </w:tcPr>
          <w:p w14:paraId="52393DD5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7905ED17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Employee of CELT MAT</w:t>
            </w:r>
          </w:p>
          <w:p w14:paraId="0B1D688A" w14:textId="77777777" w:rsidR="00486488" w:rsidRDefault="00486488" w:rsidP="00486488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0118DF3A" w14:textId="22FFE8B8" w:rsidR="065414A1" w:rsidRDefault="065414A1" w:rsidP="065414A1"/>
    <w:sectPr w:rsidR="065414A1" w:rsidSect="00EE3E7C">
      <w:footerReference w:type="default" r:id="rId10"/>
      <w:headerReference w:type="first" r:id="rId11"/>
      <w:pgSz w:w="15840" w:h="12240" w:orient="landscape"/>
      <w:pgMar w:top="720" w:right="720" w:bottom="720" w:left="720" w:header="720" w:footer="1008" w:gutter="0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75752" w14:textId="77777777" w:rsidR="00E61874" w:rsidRDefault="00E61874">
      <w:r>
        <w:separator/>
      </w:r>
    </w:p>
    <w:p w14:paraId="425DA00F" w14:textId="77777777" w:rsidR="00E61874" w:rsidRDefault="00E61874"/>
  </w:endnote>
  <w:endnote w:type="continuationSeparator" w:id="0">
    <w:p w14:paraId="461252E5" w14:textId="77777777" w:rsidR="00E61874" w:rsidRDefault="00E61874">
      <w:r>
        <w:continuationSeparator/>
      </w:r>
    </w:p>
    <w:p w14:paraId="4802EA04" w14:textId="77777777" w:rsidR="00E61874" w:rsidRDefault="00E61874"/>
  </w:endnote>
  <w:endnote w:type="continuationNotice" w:id="1">
    <w:p w14:paraId="35970A3B" w14:textId="77777777" w:rsidR="00E61874" w:rsidRDefault="00E618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C093" w14:textId="0D1E3907" w:rsidR="00447041" w:rsidRDefault="00D03AC1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EE3E7C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FB214" w14:textId="77777777" w:rsidR="00E61874" w:rsidRDefault="00E61874">
      <w:r>
        <w:separator/>
      </w:r>
    </w:p>
    <w:p w14:paraId="508F8F18" w14:textId="77777777" w:rsidR="00E61874" w:rsidRDefault="00E61874"/>
  </w:footnote>
  <w:footnote w:type="continuationSeparator" w:id="0">
    <w:p w14:paraId="4E749A94" w14:textId="77777777" w:rsidR="00E61874" w:rsidRDefault="00E61874">
      <w:r>
        <w:continuationSeparator/>
      </w:r>
    </w:p>
    <w:p w14:paraId="6A5B0391" w14:textId="77777777" w:rsidR="00E61874" w:rsidRDefault="00E61874"/>
  </w:footnote>
  <w:footnote w:type="continuationNotice" w:id="1">
    <w:p w14:paraId="0DC3FA09" w14:textId="77777777" w:rsidR="00E61874" w:rsidRDefault="00E618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BC96" w14:textId="7AB1C6AA" w:rsidR="00B65F7D" w:rsidRDefault="00B65F7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1F61AB" wp14:editId="1A9C8C6D">
          <wp:simplePos x="0" y="0"/>
          <wp:positionH relativeFrom="column">
            <wp:posOffset>6438900</wp:posOffset>
          </wp:positionH>
          <wp:positionV relativeFrom="paragraph">
            <wp:posOffset>-304800</wp:posOffset>
          </wp:positionV>
          <wp:extent cx="2982329" cy="1143000"/>
          <wp:effectExtent l="0" t="0" r="8890" b="0"/>
          <wp:wrapThrough wrapText="bothSides">
            <wp:wrapPolygon edited="0">
              <wp:start x="3312" y="0"/>
              <wp:lineTo x="2760" y="1080"/>
              <wp:lineTo x="1794" y="4680"/>
              <wp:lineTo x="1656" y="6120"/>
              <wp:lineTo x="0" y="14040"/>
              <wp:lineTo x="0" y="19800"/>
              <wp:lineTo x="828" y="21240"/>
              <wp:lineTo x="7589" y="21240"/>
              <wp:lineTo x="10763" y="21240"/>
              <wp:lineTo x="21526" y="18360"/>
              <wp:lineTo x="21526" y="2520"/>
              <wp:lineTo x="5106" y="0"/>
              <wp:lineTo x="3312" y="0"/>
            </wp:wrapPolygon>
          </wp:wrapThrough>
          <wp:docPr id="1853937333" name="Picture 8" descr="A logo with text overla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3937333" name="Picture 8" descr="A logo with text overla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2329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E206F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06B9D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60AF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4AAC7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C857D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7863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4FEA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BCEB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0A86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82D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69268">
    <w:abstractNumId w:val="9"/>
  </w:num>
  <w:num w:numId="2" w16cid:durableId="708533040">
    <w:abstractNumId w:val="8"/>
  </w:num>
  <w:num w:numId="3" w16cid:durableId="213392657">
    <w:abstractNumId w:val="7"/>
  </w:num>
  <w:num w:numId="4" w16cid:durableId="85466094">
    <w:abstractNumId w:val="6"/>
  </w:num>
  <w:num w:numId="5" w16cid:durableId="966161417">
    <w:abstractNumId w:val="5"/>
  </w:num>
  <w:num w:numId="6" w16cid:durableId="1841844907">
    <w:abstractNumId w:val="4"/>
  </w:num>
  <w:num w:numId="7" w16cid:durableId="1655597899">
    <w:abstractNumId w:val="3"/>
  </w:num>
  <w:num w:numId="8" w16cid:durableId="1859001420">
    <w:abstractNumId w:val="2"/>
  </w:num>
  <w:num w:numId="9" w16cid:durableId="66349352">
    <w:abstractNumId w:val="1"/>
  </w:num>
  <w:num w:numId="10" w16cid:durableId="190412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041"/>
    <w:rsid w:val="00000F37"/>
    <w:rsid w:val="00002BCA"/>
    <w:rsid w:val="00025D70"/>
    <w:rsid w:val="000821FD"/>
    <w:rsid w:val="00084EAA"/>
    <w:rsid w:val="000C6101"/>
    <w:rsid w:val="000C77AD"/>
    <w:rsid w:val="000E7A40"/>
    <w:rsid w:val="0011174D"/>
    <w:rsid w:val="00134322"/>
    <w:rsid w:val="00146BFA"/>
    <w:rsid w:val="00181A02"/>
    <w:rsid w:val="001904C9"/>
    <w:rsid w:val="00192415"/>
    <w:rsid w:val="001F129B"/>
    <w:rsid w:val="001F3871"/>
    <w:rsid w:val="001F6852"/>
    <w:rsid w:val="0022619D"/>
    <w:rsid w:val="00233CAE"/>
    <w:rsid w:val="00242DC2"/>
    <w:rsid w:val="00270C64"/>
    <w:rsid w:val="00286527"/>
    <w:rsid w:val="002A6868"/>
    <w:rsid w:val="002C3779"/>
    <w:rsid w:val="002E3B18"/>
    <w:rsid w:val="002E4D73"/>
    <w:rsid w:val="00315ED2"/>
    <w:rsid w:val="00321894"/>
    <w:rsid w:val="003B26A6"/>
    <w:rsid w:val="003C5B73"/>
    <w:rsid w:val="003F2D97"/>
    <w:rsid w:val="004172E5"/>
    <w:rsid w:val="00427AD3"/>
    <w:rsid w:val="00440851"/>
    <w:rsid w:val="00447041"/>
    <w:rsid w:val="004660BA"/>
    <w:rsid w:val="004834C6"/>
    <w:rsid w:val="00486488"/>
    <w:rsid w:val="00495FE9"/>
    <w:rsid w:val="004C683C"/>
    <w:rsid w:val="004F4D8C"/>
    <w:rsid w:val="005136AE"/>
    <w:rsid w:val="005373F6"/>
    <w:rsid w:val="005405FE"/>
    <w:rsid w:val="005715AD"/>
    <w:rsid w:val="0058464E"/>
    <w:rsid w:val="0058508A"/>
    <w:rsid w:val="005A302C"/>
    <w:rsid w:val="005B0ED0"/>
    <w:rsid w:val="005D6593"/>
    <w:rsid w:val="005F5F79"/>
    <w:rsid w:val="00600848"/>
    <w:rsid w:val="00671649"/>
    <w:rsid w:val="00674A56"/>
    <w:rsid w:val="006756B5"/>
    <w:rsid w:val="00695AA8"/>
    <w:rsid w:val="006A2B54"/>
    <w:rsid w:val="006D7AEE"/>
    <w:rsid w:val="006F540D"/>
    <w:rsid w:val="00725166"/>
    <w:rsid w:val="007277FD"/>
    <w:rsid w:val="00733795"/>
    <w:rsid w:val="007447E7"/>
    <w:rsid w:val="0074525F"/>
    <w:rsid w:val="00746594"/>
    <w:rsid w:val="00760B4E"/>
    <w:rsid w:val="00766ACF"/>
    <w:rsid w:val="007740AF"/>
    <w:rsid w:val="007962A0"/>
    <w:rsid w:val="007E3F6C"/>
    <w:rsid w:val="00806B70"/>
    <w:rsid w:val="00811360"/>
    <w:rsid w:val="00890265"/>
    <w:rsid w:val="00897C68"/>
    <w:rsid w:val="008C2AC1"/>
    <w:rsid w:val="008E7165"/>
    <w:rsid w:val="00911A94"/>
    <w:rsid w:val="00933ED7"/>
    <w:rsid w:val="00984940"/>
    <w:rsid w:val="00993F01"/>
    <w:rsid w:val="009D2B19"/>
    <w:rsid w:val="009E042A"/>
    <w:rsid w:val="00A05BF4"/>
    <w:rsid w:val="00A338C0"/>
    <w:rsid w:val="00A55635"/>
    <w:rsid w:val="00A6427B"/>
    <w:rsid w:val="00A72660"/>
    <w:rsid w:val="00AA09D1"/>
    <w:rsid w:val="00AA4029"/>
    <w:rsid w:val="00AB44E7"/>
    <w:rsid w:val="00AE0AA4"/>
    <w:rsid w:val="00B045AF"/>
    <w:rsid w:val="00B34DF4"/>
    <w:rsid w:val="00B568E4"/>
    <w:rsid w:val="00B65F7D"/>
    <w:rsid w:val="00B70AF5"/>
    <w:rsid w:val="00BA5829"/>
    <w:rsid w:val="00BA6E9B"/>
    <w:rsid w:val="00BD418D"/>
    <w:rsid w:val="00C00CB4"/>
    <w:rsid w:val="00C06CF1"/>
    <w:rsid w:val="00C420B8"/>
    <w:rsid w:val="00C55A32"/>
    <w:rsid w:val="00C922B4"/>
    <w:rsid w:val="00C9638B"/>
    <w:rsid w:val="00CC2425"/>
    <w:rsid w:val="00CD442B"/>
    <w:rsid w:val="00D03AC1"/>
    <w:rsid w:val="00D1683B"/>
    <w:rsid w:val="00D21013"/>
    <w:rsid w:val="00D249D2"/>
    <w:rsid w:val="00D3405C"/>
    <w:rsid w:val="00D37F19"/>
    <w:rsid w:val="00D57BCB"/>
    <w:rsid w:val="00D6217D"/>
    <w:rsid w:val="00DB3DA9"/>
    <w:rsid w:val="00DC274F"/>
    <w:rsid w:val="00DC2CF0"/>
    <w:rsid w:val="00DD700A"/>
    <w:rsid w:val="00DE1B15"/>
    <w:rsid w:val="00DF4D2E"/>
    <w:rsid w:val="00E16E74"/>
    <w:rsid w:val="00E3193D"/>
    <w:rsid w:val="00E36B5A"/>
    <w:rsid w:val="00E50CD6"/>
    <w:rsid w:val="00E57B49"/>
    <w:rsid w:val="00E61874"/>
    <w:rsid w:val="00E80F23"/>
    <w:rsid w:val="00E81E42"/>
    <w:rsid w:val="00E942DB"/>
    <w:rsid w:val="00EB0AE6"/>
    <w:rsid w:val="00ED2870"/>
    <w:rsid w:val="00EE3E7C"/>
    <w:rsid w:val="00F22B54"/>
    <w:rsid w:val="00F31AE7"/>
    <w:rsid w:val="00F3649E"/>
    <w:rsid w:val="00F5667A"/>
    <w:rsid w:val="00F66D12"/>
    <w:rsid w:val="00FD7D0A"/>
    <w:rsid w:val="00FF08C1"/>
    <w:rsid w:val="065414A1"/>
    <w:rsid w:val="0729ADED"/>
    <w:rsid w:val="0B3FD6C6"/>
    <w:rsid w:val="1877CF6E"/>
    <w:rsid w:val="2AA44E18"/>
    <w:rsid w:val="2FA13166"/>
    <w:rsid w:val="330F7014"/>
    <w:rsid w:val="3684A494"/>
    <w:rsid w:val="4405C427"/>
    <w:rsid w:val="45002F67"/>
    <w:rsid w:val="5A1C3925"/>
    <w:rsid w:val="60779039"/>
    <w:rsid w:val="68D8794F"/>
    <w:rsid w:val="6D6358F6"/>
    <w:rsid w:val="703BF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779039"/>
  <w15:chartTrackingRefBased/>
  <w15:docId w15:val="{38B9FA65-FAA4-4572-97BD-C84D6934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64E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60"/>
      <w:outlineLvl w:val="0"/>
    </w:pPr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62626" w:themeColor="text1" w:themeTint="D9"/>
      <w:sz w:val="48"/>
      <w:szCs w:val="32"/>
    </w:rPr>
  </w:style>
  <w:style w:type="paragraph" w:styleId="ListNumber">
    <w:name w:val="List Number"/>
    <w:basedOn w:val="Normal"/>
    <w:uiPriority w:val="9"/>
    <w:qFormat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sid w:val="00DC2CF0"/>
    <w:rPr>
      <w:color w:val="595959" w:themeColor="text1" w:themeTint="A6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CF0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DC2CF0"/>
  </w:style>
  <w:style w:type="paragraph" w:styleId="BlockText">
    <w:name w:val="Block Text"/>
    <w:basedOn w:val="Normal"/>
    <w:uiPriority w:val="99"/>
    <w:semiHidden/>
    <w:unhideWhenUsed/>
    <w:rsid w:val="00DC2CF0"/>
    <w:pPr>
      <w:pBdr>
        <w:top w:val="single" w:sz="2" w:space="10" w:color="214C5E" w:themeColor="accent1" w:frame="1"/>
        <w:left w:val="single" w:sz="2" w:space="10" w:color="214C5E" w:themeColor="accent1" w:frame="1"/>
        <w:bottom w:val="single" w:sz="2" w:space="10" w:color="214C5E" w:themeColor="accent1" w:frame="1"/>
        <w:right w:val="single" w:sz="2" w:space="10" w:color="214C5E" w:themeColor="accent1" w:frame="1"/>
      </w:pBdr>
      <w:ind w:left="1152" w:right="1152"/>
    </w:pPr>
    <w:rPr>
      <w:rFonts w:eastAsiaTheme="minorEastAsia"/>
      <w:i/>
      <w:iCs/>
      <w:color w:val="214C5E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DC2CF0"/>
  </w:style>
  <w:style w:type="character" w:customStyle="1" w:styleId="BodyTextChar">
    <w:name w:val="Body Text Char"/>
    <w:basedOn w:val="DefaultParagraphFont"/>
    <w:link w:val="BodyText"/>
    <w:uiPriority w:val="99"/>
    <w:semiHidden/>
    <w:rsid w:val="00DC2CF0"/>
  </w:style>
  <w:style w:type="paragraph" w:styleId="BodyText2">
    <w:name w:val="Body Text 2"/>
    <w:basedOn w:val="Normal"/>
    <w:link w:val="BodyText2Char"/>
    <w:uiPriority w:val="99"/>
    <w:semiHidden/>
    <w:unhideWhenUsed/>
    <w:rsid w:val="00DC2CF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C2CF0"/>
  </w:style>
  <w:style w:type="paragraph" w:styleId="BodyText3">
    <w:name w:val="Body Text 3"/>
    <w:basedOn w:val="Normal"/>
    <w:link w:val="BodyText3Char"/>
    <w:uiPriority w:val="99"/>
    <w:semiHidden/>
    <w:unhideWhenUsed/>
    <w:rsid w:val="00DC2CF0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C2CF0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C2CF0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C2CF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C2CF0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C2CF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C2CF0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C2CF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C2CF0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C2CF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C2CF0"/>
    <w:pPr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C2CF0"/>
    <w:rPr>
      <w:sz w:val="22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DC2CF0"/>
  </w:style>
  <w:style w:type="table" w:styleId="ColourfulGrid">
    <w:name w:val="Colorful Grid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</w:rPr>
      <w:tblPr/>
      <w:tcPr>
        <w:shd w:val="clear" w:color="auto" w:fill="8DC1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DC1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83846" w:themeFill="accent1" w:themeFillShade="BF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</w:rPr>
      <w:tblPr/>
      <w:tcPr>
        <w:shd w:val="clear" w:color="auto" w:fill="F1B5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B5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2221" w:themeFill="accent2" w:themeFillShade="BF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</w:rPr>
      <w:tblPr/>
      <w:tcPr>
        <w:shd w:val="clear" w:color="auto" w:fill="C0E8DE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E8DE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AA388" w:themeFill="accent3" w:themeFillShade="BF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</w:rPr>
      <w:tblPr/>
      <w:tcPr>
        <w:shd w:val="clear" w:color="auto" w:fill="E288A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8A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6152F" w:themeFill="accent4" w:themeFillShade="BF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</w:rPr>
      <w:tblPr/>
      <w:tcPr>
        <w:shd w:val="clear" w:color="auto" w:fill="EFC6A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C6A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6541F" w:themeFill="accent5" w:themeFillShade="BF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</w:rPr>
      <w:tblPr/>
      <w:tcPr>
        <w:shd w:val="clear" w:color="auto" w:fill="F1E4BA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E4B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9924" w:themeFill="accent6" w:themeFillShade="BF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EF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C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2424" w:themeFill="accent2" w:themeFillShade="CC"/>
      </w:tcPr>
    </w:tblStylePr>
    <w:tblStylePr w:type="lastRow">
      <w:rPr>
        <w:b/>
        <w:bCs/>
        <w:color w:val="C7242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9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632" w:themeFill="accent4" w:themeFillShade="CC"/>
      </w:tcPr>
    </w:tblStylePr>
    <w:tblStylePr w:type="lastRow">
      <w:rPr>
        <w:b/>
        <w:bCs/>
        <w:color w:val="5B163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AE91" w:themeFill="accent3" w:themeFillShade="CC"/>
      </w:tcPr>
    </w:tblStylePr>
    <w:tblStylePr w:type="lastRow">
      <w:rPr>
        <w:b/>
        <w:bCs/>
        <w:color w:val="3EAE9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1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A327" w:themeFill="accent6" w:themeFillShade="CC"/>
      </w:tcPr>
    </w:tblStylePr>
    <w:tblStylePr w:type="lastRow">
      <w:rPr>
        <w:b/>
        <w:bCs/>
        <w:color w:val="CCA32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8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15A21" w:themeFill="accent5" w:themeFillShade="CC"/>
      </w:tcPr>
    </w:tblStylePr>
    <w:tblStylePr w:type="lastRow">
      <w:rPr>
        <w:b/>
        <w:bCs/>
        <w:color w:val="B15A2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EF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32D3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32D38" w:themeColor="accent1" w:themeShade="99"/>
          <w:insideV w:val="nil"/>
        </w:tcBorders>
        <w:shd w:val="clear" w:color="auto" w:fill="132D3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2D38" w:themeFill="accent1" w:themeFillShade="99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71B2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C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1B1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1B1B" w:themeColor="accent2" w:themeShade="99"/>
          <w:insideV w:val="nil"/>
        </w:tcBorders>
        <w:shd w:val="clear" w:color="auto" w:fill="951B1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1B1B" w:themeFill="accent2" w:themeFillShade="99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EEA3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C3F" w:themeColor="accent4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9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83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836D" w:themeColor="accent3" w:themeShade="99"/>
          <w:insideV w:val="nil"/>
        </w:tcBorders>
        <w:shd w:val="clear" w:color="auto" w:fill="2E83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836D" w:themeFill="accent3" w:themeFillShade="99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C7AD" w:themeColor="accent3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02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025" w:themeColor="accent4" w:themeShade="99"/>
          <w:insideV w:val="nil"/>
        </w:tcBorders>
        <w:shd w:val="clear" w:color="auto" w:fill="44102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025" w:themeFill="accent4" w:themeFillShade="99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DB6B9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EBC53" w:themeColor="accent6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1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54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54319" w:themeColor="accent5" w:themeShade="99"/>
          <w:insideV w:val="nil"/>
        </w:tcBorders>
        <w:shd w:val="clear" w:color="auto" w:fill="854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4319" w:themeFill="accent5" w:themeFillShade="99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BB89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87330" w:themeColor="accent5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8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A1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A1D" w:themeColor="accent6" w:themeShade="99"/>
          <w:insideV w:val="nil"/>
        </w:tcBorders>
        <w:shd w:val="clear" w:color="auto" w:fill="997A1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A1D" w:themeFill="accent6" w:themeFillShade="99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EEDDA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C2CF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2CF0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2CF0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2C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2CF0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0252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8384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84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16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22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222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76C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A38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A38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E1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52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52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38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541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541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651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992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9924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C2CF0"/>
  </w:style>
  <w:style w:type="character" w:customStyle="1" w:styleId="DateChar">
    <w:name w:val="Date Char"/>
    <w:basedOn w:val="DefaultParagraphFont"/>
    <w:link w:val="Date"/>
    <w:uiPriority w:val="99"/>
    <w:semiHidden/>
    <w:rsid w:val="00DC2CF0"/>
  </w:style>
  <w:style w:type="paragraph" w:styleId="DocumentMap">
    <w:name w:val="Document Map"/>
    <w:basedOn w:val="Normal"/>
    <w:link w:val="DocumentMapChar"/>
    <w:uiPriority w:val="99"/>
    <w:semiHidden/>
    <w:unhideWhenUsed/>
    <w:rsid w:val="00DC2CF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C2CF0"/>
    <w:rPr>
      <w:rFonts w:ascii="Segoe UI" w:hAnsi="Segoe UI" w:cs="Segoe UI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DC2CF0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DC2CF0"/>
  </w:style>
  <w:style w:type="character" w:styleId="EndnoteReference">
    <w:name w:val="endnote reference"/>
    <w:basedOn w:val="DefaultParagraphFont"/>
    <w:uiPriority w:val="99"/>
    <w:semiHidden/>
    <w:unhideWhenUsed/>
    <w:rsid w:val="00DC2CF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C2CF0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DC2C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C2CF0"/>
    <w:rPr>
      <w:color w:val="895F96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DC2CF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C2CF0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C2CF0"/>
    <w:rPr>
      <w:sz w:val="22"/>
      <w:szCs w:val="20"/>
    </w:rPr>
  </w:style>
  <w:style w:type="table" w:styleId="GridTable1Light">
    <w:name w:val="Grid Table 1 Light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8DC1D7" w:themeColor="accent1" w:themeTint="66"/>
        <w:left w:val="single" w:sz="4" w:space="0" w:color="8DC1D7" w:themeColor="accent1" w:themeTint="66"/>
        <w:bottom w:val="single" w:sz="4" w:space="0" w:color="8DC1D7" w:themeColor="accent1" w:themeTint="66"/>
        <w:right w:val="single" w:sz="4" w:space="0" w:color="8DC1D7" w:themeColor="accent1" w:themeTint="66"/>
        <w:insideH w:val="single" w:sz="4" w:space="0" w:color="8DC1D7" w:themeColor="accent1" w:themeTint="66"/>
        <w:insideV w:val="single" w:sz="4" w:space="0" w:color="8DC1D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B5B5" w:themeColor="accent2" w:themeTint="66"/>
        <w:left w:val="single" w:sz="4" w:space="0" w:color="F1B5B5" w:themeColor="accent2" w:themeTint="66"/>
        <w:bottom w:val="single" w:sz="4" w:space="0" w:color="F1B5B5" w:themeColor="accent2" w:themeTint="66"/>
        <w:right w:val="single" w:sz="4" w:space="0" w:color="F1B5B5" w:themeColor="accent2" w:themeTint="66"/>
        <w:insideH w:val="single" w:sz="4" w:space="0" w:color="F1B5B5" w:themeColor="accent2" w:themeTint="66"/>
        <w:insideV w:val="single" w:sz="4" w:space="0" w:color="F1B5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C0E8DE" w:themeColor="accent3" w:themeTint="66"/>
        <w:left w:val="single" w:sz="4" w:space="0" w:color="C0E8DE" w:themeColor="accent3" w:themeTint="66"/>
        <w:bottom w:val="single" w:sz="4" w:space="0" w:color="C0E8DE" w:themeColor="accent3" w:themeTint="66"/>
        <w:right w:val="single" w:sz="4" w:space="0" w:color="C0E8DE" w:themeColor="accent3" w:themeTint="66"/>
        <w:insideH w:val="single" w:sz="4" w:space="0" w:color="C0E8DE" w:themeColor="accent3" w:themeTint="66"/>
        <w:insideV w:val="single" w:sz="4" w:space="0" w:color="C0E8D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288AC" w:themeColor="accent4" w:themeTint="66"/>
        <w:left w:val="single" w:sz="4" w:space="0" w:color="E288AC" w:themeColor="accent4" w:themeTint="66"/>
        <w:bottom w:val="single" w:sz="4" w:space="0" w:color="E288AC" w:themeColor="accent4" w:themeTint="66"/>
        <w:right w:val="single" w:sz="4" w:space="0" w:color="E288AC" w:themeColor="accent4" w:themeTint="66"/>
        <w:insideH w:val="single" w:sz="4" w:space="0" w:color="E288AC" w:themeColor="accent4" w:themeTint="66"/>
        <w:insideV w:val="single" w:sz="4" w:space="0" w:color="E288A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FC6AC" w:themeColor="accent5" w:themeTint="66"/>
        <w:left w:val="single" w:sz="4" w:space="0" w:color="EFC6AC" w:themeColor="accent5" w:themeTint="66"/>
        <w:bottom w:val="single" w:sz="4" w:space="0" w:color="EFC6AC" w:themeColor="accent5" w:themeTint="66"/>
        <w:right w:val="single" w:sz="4" w:space="0" w:color="EFC6AC" w:themeColor="accent5" w:themeTint="66"/>
        <w:insideH w:val="single" w:sz="4" w:space="0" w:color="EFC6AC" w:themeColor="accent5" w:themeTint="66"/>
        <w:insideV w:val="single" w:sz="4" w:space="0" w:color="EFC6A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1E4BA" w:themeColor="accent6" w:themeTint="66"/>
        <w:left w:val="single" w:sz="4" w:space="0" w:color="F1E4BA" w:themeColor="accent6" w:themeTint="66"/>
        <w:bottom w:val="single" w:sz="4" w:space="0" w:color="F1E4BA" w:themeColor="accent6" w:themeTint="66"/>
        <w:right w:val="single" w:sz="4" w:space="0" w:color="F1E4BA" w:themeColor="accent6" w:themeTint="66"/>
        <w:insideH w:val="single" w:sz="4" w:space="0" w:color="F1E4BA" w:themeColor="accent6" w:themeTint="66"/>
        <w:insideV w:val="single" w:sz="4" w:space="0" w:color="F1E4B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54A2C3" w:themeColor="accent1" w:themeTint="99"/>
        <w:bottom w:val="single" w:sz="2" w:space="0" w:color="54A2C3" w:themeColor="accent1" w:themeTint="99"/>
        <w:insideH w:val="single" w:sz="2" w:space="0" w:color="54A2C3" w:themeColor="accent1" w:themeTint="99"/>
        <w:insideV w:val="single" w:sz="2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4A2C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4A2C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9191" w:themeColor="accent2" w:themeTint="99"/>
        <w:bottom w:val="single" w:sz="2" w:space="0" w:color="EB9191" w:themeColor="accent2" w:themeTint="99"/>
        <w:insideH w:val="single" w:sz="2" w:space="0" w:color="EB9191" w:themeColor="accent2" w:themeTint="99"/>
        <w:insideV w:val="single" w:sz="2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919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919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A0DDCD" w:themeColor="accent3" w:themeTint="99"/>
        <w:bottom w:val="single" w:sz="2" w:space="0" w:color="A0DDCD" w:themeColor="accent3" w:themeTint="99"/>
        <w:insideH w:val="single" w:sz="2" w:space="0" w:color="A0DDCD" w:themeColor="accent3" w:themeTint="99"/>
        <w:insideV w:val="single" w:sz="2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DDC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DDC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D34D83" w:themeColor="accent4" w:themeTint="99"/>
        <w:bottom w:val="single" w:sz="2" w:space="0" w:color="D34D83" w:themeColor="accent4" w:themeTint="99"/>
        <w:insideH w:val="single" w:sz="2" w:space="0" w:color="D34D83" w:themeColor="accent4" w:themeTint="99"/>
        <w:insideV w:val="single" w:sz="2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4D8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4D8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7AA82" w:themeColor="accent5" w:themeTint="99"/>
        <w:bottom w:val="single" w:sz="2" w:space="0" w:color="E7AA82" w:themeColor="accent5" w:themeTint="99"/>
        <w:insideH w:val="single" w:sz="2" w:space="0" w:color="E7AA82" w:themeColor="accent5" w:themeTint="99"/>
        <w:insideV w:val="single" w:sz="2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7AA8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7AA8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2" w:space="0" w:color="EBD697" w:themeColor="accent6" w:themeTint="99"/>
        <w:bottom w:val="single" w:sz="2" w:space="0" w:color="EBD697" w:themeColor="accent6" w:themeTint="99"/>
        <w:insideH w:val="single" w:sz="2" w:space="0" w:color="EBD697" w:themeColor="accent6" w:themeTint="99"/>
        <w:insideV w:val="single" w:sz="2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D69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D69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3">
    <w:name w:val="Grid Table 3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5Dark">
    <w:name w:val="Grid Table 5 Dark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0E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14C5E" w:themeFill="accent1"/>
      </w:tcPr>
    </w:tblStylePr>
    <w:tblStylePr w:type="band1Vert">
      <w:tblPr/>
      <w:tcPr>
        <w:shd w:val="clear" w:color="auto" w:fill="8DC1D7" w:themeFill="accent1" w:themeFillTint="66"/>
      </w:tcPr>
    </w:tblStylePr>
    <w:tblStylePr w:type="band1Horz">
      <w:tblPr/>
      <w:tcPr>
        <w:shd w:val="clear" w:color="auto" w:fill="8DC1D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A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4948" w:themeFill="accent2"/>
      </w:tcPr>
    </w:tblStylePr>
    <w:tblStylePr w:type="band1Vert">
      <w:tblPr/>
      <w:tcPr>
        <w:shd w:val="clear" w:color="auto" w:fill="F1B5B5" w:themeFill="accent2" w:themeFillTint="66"/>
      </w:tcPr>
    </w:tblStylePr>
    <w:tblStylePr w:type="band1Horz">
      <w:tblPr/>
      <w:tcPr>
        <w:shd w:val="clear" w:color="auto" w:fill="F1B5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3E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C7AD" w:themeFill="accent3"/>
      </w:tcPr>
    </w:tblStylePr>
    <w:tblStylePr w:type="band1Vert">
      <w:tblPr/>
      <w:tcPr>
        <w:shd w:val="clear" w:color="auto" w:fill="C0E8DE" w:themeFill="accent3" w:themeFillTint="66"/>
      </w:tcPr>
    </w:tblStylePr>
    <w:tblStylePr w:type="band1Horz">
      <w:tblPr/>
      <w:tcPr>
        <w:shd w:val="clear" w:color="auto" w:fill="C0E8DE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3D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C3F" w:themeFill="accent4"/>
      </w:tcPr>
    </w:tblStylePr>
    <w:tblStylePr w:type="band1Vert">
      <w:tblPr/>
      <w:tcPr>
        <w:shd w:val="clear" w:color="auto" w:fill="E288AC" w:themeFill="accent4" w:themeFillTint="66"/>
      </w:tcPr>
    </w:tblStylePr>
    <w:tblStylePr w:type="band1Horz">
      <w:tblPr/>
      <w:tcPr>
        <w:shd w:val="clear" w:color="auto" w:fill="E288AC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2D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87330" w:themeFill="accent5"/>
      </w:tcPr>
    </w:tblStylePr>
    <w:tblStylePr w:type="band1Vert">
      <w:tblPr/>
      <w:tcPr>
        <w:shd w:val="clear" w:color="auto" w:fill="EFC6AC" w:themeFill="accent5" w:themeFillTint="66"/>
      </w:tcPr>
    </w:tblStylePr>
    <w:tblStylePr w:type="band1Horz">
      <w:tblPr/>
      <w:tcPr>
        <w:shd w:val="clear" w:color="auto" w:fill="EFC6A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1DC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EBC53" w:themeFill="accent6"/>
      </w:tcPr>
    </w:tblStylePr>
    <w:tblStylePr w:type="band1Vert">
      <w:tblPr/>
      <w:tcPr>
        <w:shd w:val="clear" w:color="auto" w:fill="F1E4BA" w:themeFill="accent6" w:themeFillTint="66"/>
      </w:tcPr>
    </w:tblStylePr>
    <w:tblStylePr w:type="band1Horz">
      <w:tblPr/>
      <w:tcPr>
        <w:shd w:val="clear" w:color="auto" w:fill="F1E4BA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  <w:insideV w:val="single" w:sz="4" w:space="0" w:color="54A2C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bottom w:val="single" w:sz="4" w:space="0" w:color="54A2C3" w:themeColor="accent1" w:themeTint="99"/>
        </w:tcBorders>
      </w:tcPr>
    </w:tblStylePr>
    <w:tblStylePr w:type="nwCell">
      <w:tblPr/>
      <w:tcPr>
        <w:tcBorders>
          <w:bottom w:val="single" w:sz="4" w:space="0" w:color="54A2C3" w:themeColor="accent1" w:themeTint="99"/>
        </w:tcBorders>
      </w:tcPr>
    </w:tblStylePr>
    <w:tblStylePr w:type="seCell">
      <w:tblPr/>
      <w:tcPr>
        <w:tcBorders>
          <w:top w:val="single" w:sz="4" w:space="0" w:color="54A2C3" w:themeColor="accent1" w:themeTint="99"/>
        </w:tcBorders>
      </w:tcPr>
    </w:tblStylePr>
    <w:tblStylePr w:type="swCell">
      <w:tblPr/>
      <w:tcPr>
        <w:tcBorders>
          <w:top w:val="single" w:sz="4" w:space="0" w:color="54A2C3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  <w:insideV w:val="single" w:sz="4" w:space="0" w:color="EB919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bottom w:val="single" w:sz="4" w:space="0" w:color="EB9191" w:themeColor="accent2" w:themeTint="99"/>
        </w:tcBorders>
      </w:tcPr>
    </w:tblStylePr>
    <w:tblStylePr w:type="nwCell">
      <w:tblPr/>
      <w:tcPr>
        <w:tcBorders>
          <w:bottom w:val="single" w:sz="4" w:space="0" w:color="EB9191" w:themeColor="accent2" w:themeTint="99"/>
        </w:tcBorders>
      </w:tcPr>
    </w:tblStylePr>
    <w:tblStylePr w:type="seCell">
      <w:tblPr/>
      <w:tcPr>
        <w:tcBorders>
          <w:top w:val="single" w:sz="4" w:space="0" w:color="EB9191" w:themeColor="accent2" w:themeTint="99"/>
        </w:tcBorders>
      </w:tcPr>
    </w:tblStylePr>
    <w:tblStylePr w:type="swCell">
      <w:tblPr/>
      <w:tcPr>
        <w:tcBorders>
          <w:top w:val="single" w:sz="4" w:space="0" w:color="EB9191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  <w:insideV w:val="single" w:sz="4" w:space="0" w:color="A0DDC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bottom w:val="single" w:sz="4" w:space="0" w:color="A0DDCD" w:themeColor="accent3" w:themeTint="99"/>
        </w:tcBorders>
      </w:tcPr>
    </w:tblStylePr>
    <w:tblStylePr w:type="nwCell">
      <w:tblPr/>
      <w:tcPr>
        <w:tcBorders>
          <w:bottom w:val="single" w:sz="4" w:space="0" w:color="A0DDCD" w:themeColor="accent3" w:themeTint="99"/>
        </w:tcBorders>
      </w:tcPr>
    </w:tblStylePr>
    <w:tblStylePr w:type="seCell">
      <w:tblPr/>
      <w:tcPr>
        <w:tcBorders>
          <w:top w:val="single" w:sz="4" w:space="0" w:color="A0DDCD" w:themeColor="accent3" w:themeTint="99"/>
        </w:tcBorders>
      </w:tcPr>
    </w:tblStylePr>
    <w:tblStylePr w:type="swCell">
      <w:tblPr/>
      <w:tcPr>
        <w:tcBorders>
          <w:top w:val="single" w:sz="4" w:space="0" w:color="A0DDCD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  <w:insideV w:val="single" w:sz="4" w:space="0" w:color="D34D8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bottom w:val="single" w:sz="4" w:space="0" w:color="D34D83" w:themeColor="accent4" w:themeTint="99"/>
        </w:tcBorders>
      </w:tcPr>
    </w:tblStylePr>
    <w:tblStylePr w:type="nwCell">
      <w:tblPr/>
      <w:tcPr>
        <w:tcBorders>
          <w:bottom w:val="single" w:sz="4" w:space="0" w:color="D34D83" w:themeColor="accent4" w:themeTint="99"/>
        </w:tcBorders>
      </w:tcPr>
    </w:tblStylePr>
    <w:tblStylePr w:type="seCell">
      <w:tblPr/>
      <w:tcPr>
        <w:tcBorders>
          <w:top w:val="single" w:sz="4" w:space="0" w:color="D34D83" w:themeColor="accent4" w:themeTint="99"/>
        </w:tcBorders>
      </w:tcPr>
    </w:tblStylePr>
    <w:tblStylePr w:type="swCell">
      <w:tblPr/>
      <w:tcPr>
        <w:tcBorders>
          <w:top w:val="single" w:sz="4" w:space="0" w:color="D34D83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  <w:insideV w:val="single" w:sz="4" w:space="0" w:color="E7AA8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bottom w:val="single" w:sz="4" w:space="0" w:color="E7AA82" w:themeColor="accent5" w:themeTint="99"/>
        </w:tcBorders>
      </w:tcPr>
    </w:tblStylePr>
    <w:tblStylePr w:type="nwCell">
      <w:tblPr/>
      <w:tcPr>
        <w:tcBorders>
          <w:bottom w:val="single" w:sz="4" w:space="0" w:color="E7AA82" w:themeColor="accent5" w:themeTint="99"/>
        </w:tcBorders>
      </w:tcPr>
    </w:tblStylePr>
    <w:tblStylePr w:type="seCell">
      <w:tblPr/>
      <w:tcPr>
        <w:tcBorders>
          <w:top w:val="single" w:sz="4" w:space="0" w:color="E7AA82" w:themeColor="accent5" w:themeTint="99"/>
        </w:tcBorders>
      </w:tcPr>
    </w:tblStylePr>
    <w:tblStylePr w:type="swCell">
      <w:tblPr/>
      <w:tcPr>
        <w:tcBorders>
          <w:top w:val="single" w:sz="4" w:space="0" w:color="E7AA82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  <w:insideV w:val="single" w:sz="4" w:space="0" w:color="EBD69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bottom w:val="single" w:sz="4" w:space="0" w:color="EBD697" w:themeColor="accent6" w:themeTint="99"/>
        </w:tcBorders>
      </w:tcPr>
    </w:tblStylePr>
    <w:tblStylePr w:type="nwCell">
      <w:tblPr/>
      <w:tcPr>
        <w:tcBorders>
          <w:bottom w:val="single" w:sz="4" w:space="0" w:color="EBD697" w:themeColor="accent6" w:themeTint="99"/>
        </w:tcBorders>
      </w:tcPr>
    </w:tblStylePr>
    <w:tblStylePr w:type="seCell">
      <w:tblPr/>
      <w:tcPr>
        <w:tcBorders>
          <w:top w:val="single" w:sz="4" w:space="0" w:color="EBD697" w:themeColor="accent6" w:themeTint="99"/>
        </w:tcBorders>
      </w:tcPr>
    </w:tblStylePr>
    <w:tblStylePr w:type="swCell">
      <w:tblPr/>
      <w:tcPr>
        <w:tcBorders>
          <w:top w:val="single" w:sz="4" w:space="0" w:color="EBD697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DC2CF0"/>
    <w:rPr>
      <w:color w:val="2B579A"/>
      <w:shd w:val="clear" w:color="auto" w:fill="E6E6E6"/>
    </w:rPr>
  </w:style>
  <w:style w:type="character" w:styleId="HTMLAcronym">
    <w:name w:val="HTML Acronym"/>
    <w:basedOn w:val="DefaultParagraphFont"/>
    <w:uiPriority w:val="99"/>
    <w:semiHidden/>
    <w:unhideWhenUsed/>
    <w:rsid w:val="00DC2CF0"/>
  </w:style>
  <w:style w:type="paragraph" w:styleId="HTMLAddress">
    <w:name w:val="HTML Address"/>
    <w:basedOn w:val="Normal"/>
    <w:link w:val="HTMLAddressChar"/>
    <w:uiPriority w:val="99"/>
    <w:semiHidden/>
    <w:unhideWhenUsed/>
    <w:rsid w:val="00DC2CF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DC2CF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DC2CF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DC2CF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C2CF0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DC2CF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DC2CF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DC2CF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DC2CF0"/>
    <w:rPr>
      <w:color w:val="276D5B" w:themeColor="accent3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300" w:hanging="3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600" w:hanging="3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900" w:hanging="3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200" w:hanging="3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500" w:hanging="3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1800" w:hanging="3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100" w:hanging="3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400" w:hanging="3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DC2CF0"/>
    <w:pPr>
      <w:spacing w:after="0" w:line="240" w:lineRule="auto"/>
      <w:ind w:left="2700" w:hanging="3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C2CF0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1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H w:val="nil"/>
          <w:insideV w:val="single" w:sz="8" w:space="0" w:color="214C5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  <w:shd w:val="clear" w:color="auto" w:fill="B8D8E6" w:themeFill="accent1" w:themeFillTint="3F"/>
      </w:tcPr>
    </w:tblStylePr>
    <w:tblStylePr w:type="band2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  <w:insideV w:val="single" w:sz="8" w:space="0" w:color="214C5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1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H w:val="nil"/>
          <w:insideV w:val="single" w:sz="8" w:space="0" w:color="DE494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  <w:shd w:val="clear" w:color="auto" w:fill="F6D1D1" w:themeFill="accent2" w:themeFillTint="3F"/>
      </w:tcPr>
    </w:tblStylePr>
    <w:tblStylePr w:type="band2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  <w:insideV w:val="single" w:sz="8" w:space="0" w:color="DE494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1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H w:val="nil"/>
          <w:insideV w:val="single" w:sz="8" w:space="0" w:color="62C7A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  <w:shd w:val="clear" w:color="auto" w:fill="D8F1EA" w:themeFill="accent3" w:themeFillTint="3F"/>
      </w:tcPr>
    </w:tblStylePr>
    <w:tblStylePr w:type="band2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  <w:insideV w:val="single" w:sz="8" w:space="0" w:color="62C7A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1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H w:val="nil"/>
          <w:insideV w:val="single" w:sz="8" w:space="0" w:color="731C3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  <w:shd w:val="clear" w:color="auto" w:fill="EDB5CB" w:themeFill="accent4" w:themeFillTint="3F"/>
      </w:tcPr>
    </w:tblStylePr>
    <w:tblStylePr w:type="band2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  <w:insideV w:val="single" w:sz="8" w:space="0" w:color="731C3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1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H w:val="nil"/>
          <w:insideV w:val="single" w:sz="8" w:space="0" w:color="D8733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  <w:shd w:val="clear" w:color="auto" w:fill="F5DCCB" w:themeFill="accent5" w:themeFillTint="3F"/>
      </w:tcPr>
    </w:tblStylePr>
    <w:tblStylePr w:type="band2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  <w:insideV w:val="single" w:sz="8" w:space="0" w:color="D8733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1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H w:val="nil"/>
          <w:insideV w:val="single" w:sz="8" w:space="0" w:color="DEBC5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  <w:shd w:val="clear" w:color="auto" w:fill="F7EED4" w:themeFill="accent6" w:themeFillTint="3F"/>
      </w:tcPr>
    </w:tblStylePr>
    <w:tblStylePr w:type="band2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  <w:insideV w:val="single" w:sz="8" w:space="0" w:color="DEBC53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  <w:tblStylePr w:type="band1Horz">
      <w:tblPr/>
      <w:tcPr>
        <w:tcBorders>
          <w:top w:val="single" w:sz="8" w:space="0" w:color="214C5E" w:themeColor="accent1"/>
          <w:left w:val="single" w:sz="8" w:space="0" w:color="214C5E" w:themeColor="accent1"/>
          <w:bottom w:val="single" w:sz="8" w:space="0" w:color="214C5E" w:themeColor="accent1"/>
          <w:right w:val="single" w:sz="8" w:space="0" w:color="214C5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  <w:tblStylePr w:type="band1Horz">
      <w:tblPr/>
      <w:tcPr>
        <w:tcBorders>
          <w:top w:val="single" w:sz="8" w:space="0" w:color="DE4948" w:themeColor="accent2"/>
          <w:left w:val="single" w:sz="8" w:space="0" w:color="DE4948" w:themeColor="accent2"/>
          <w:bottom w:val="single" w:sz="8" w:space="0" w:color="DE4948" w:themeColor="accent2"/>
          <w:right w:val="single" w:sz="8" w:space="0" w:color="DE494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  <w:tblStylePr w:type="band1Horz">
      <w:tblPr/>
      <w:tcPr>
        <w:tcBorders>
          <w:top w:val="single" w:sz="8" w:space="0" w:color="62C7AD" w:themeColor="accent3"/>
          <w:left w:val="single" w:sz="8" w:space="0" w:color="62C7AD" w:themeColor="accent3"/>
          <w:bottom w:val="single" w:sz="8" w:space="0" w:color="62C7AD" w:themeColor="accent3"/>
          <w:right w:val="single" w:sz="8" w:space="0" w:color="62C7A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  <w:tblStylePr w:type="band1Horz">
      <w:tblPr/>
      <w:tcPr>
        <w:tcBorders>
          <w:top w:val="single" w:sz="8" w:space="0" w:color="731C3F" w:themeColor="accent4"/>
          <w:left w:val="single" w:sz="8" w:space="0" w:color="731C3F" w:themeColor="accent4"/>
          <w:bottom w:val="single" w:sz="8" w:space="0" w:color="731C3F" w:themeColor="accent4"/>
          <w:right w:val="single" w:sz="8" w:space="0" w:color="731C3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  <w:tblStylePr w:type="band1Horz">
      <w:tblPr/>
      <w:tcPr>
        <w:tcBorders>
          <w:top w:val="single" w:sz="8" w:space="0" w:color="D87330" w:themeColor="accent5"/>
          <w:left w:val="single" w:sz="8" w:space="0" w:color="D87330" w:themeColor="accent5"/>
          <w:bottom w:val="single" w:sz="8" w:space="0" w:color="D87330" w:themeColor="accent5"/>
          <w:right w:val="single" w:sz="8" w:space="0" w:color="D8733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  <w:tblStylePr w:type="band1Horz">
      <w:tblPr/>
      <w:tcPr>
        <w:tcBorders>
          <w:top w:val="single" w:sz="8" w:space="0" w:color="DEBC53" w:themeColor="accent6"/>
          <w:left w:val="single" w:sz="8" w:space="0" w:color="DEBC53" w:themeColor="accent6"/>
          <w:bottom w:val="single" w:sz="8" w:space="0" w:color="DEBC53" w:themeColor="accent6"/>
          <w:right w:val="single" w:sz="8" w:space="0" w:color="DEBC5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DC2CF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14C5E" w:themeColor="accent1"/>
          <w:left w:val="nil"/>
          <w:bottom w:val="single" w:sz="8" w:space="0" w:color="214C5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4948" w:themeColor="accent2"/>
          <w:left w:val="nil"/>
          <w:bottom w:val="single" w:sz="8" w:space="0" w:color="DE494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C7AD" w:themeColor="accent3"/>
          <w:left w:val="nil"/>
          <w:bottom w:val="single" w:sz="8" w:space="0" w:color="62C7A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C3F" w:themeColor="accent4"/>
          <w:left w:val="nil"/>
          <w:bottom w:val="single" w:sz="8" w:space="0" w:color="731C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7330" w:themeColor="accent5"/>
          <w:left w:val="nil"/>
          <w:bottom w:val="single" w:sz="8" w:space="0" w:color="D8733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EBC53" w:themeColor="accent6"/>
          <w:left w:val="nil"/>
          <w:bottom w:val="single" w:sz="8" w:space="0" w:color="DEBC5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DC2CF0"/>
  </w:style>
  <w:style w:type="paragraph" w:styleId="List">
    <w:name w:val="List"/>
    <w:basedOn w:val="Normal"/>
    <w:uiPriority w:val="99"/>
    <w:semiHidden/>
    <w:unhideWhenUsed/>
    <w:rsid w:val="00DC2CF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C2CF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C2CF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C2CF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C2CF0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unhideWhenUsed/>
    <w:rsid w:val="00DC2CF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DC2CF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DC2CF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DC2CF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DC2CF0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C2CF0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C2CF0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C2CF0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C2CF0"/>
    <w:pPr>
      <w:ind w:left="1415"/>
      <w:contextualSpacing/>
    </w:pPr>
  </w:style>
  <w:style w:type="paragraph" w:styleId="ListNumber2">
    <w:name w:val="List Number 2"/>
    <w:basedOn w:val="Normal"/>
    <w:uiPriority w:val="99"/>
    <w:semiHidden/>
    <w:unhideWhenUsed/>
    <w:rsid w:val="00DC2CF0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DC2CF0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DC2CF0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DC2CF0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DC2CF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4A2C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919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DDC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4D8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7AA8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D69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2">
    <w:name w:val="List Table 2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bottom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bottom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bottom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bottom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bottom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bottom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3">
    <w:name w:val="List Table 3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214C5E" w:themeColor="accent1"/>
        <w:left w:val="single" w:sz="4" w:space="0" w:color="214C5E" w:themeColor="accent1"/>
        <w:bottom w:val="single" w:sz="4" w:space="0" w:color="214C5E" w:themeColor="accent1"/>
        <w:right w:val="single" w:sz="4" w:space="0" w:color="214C5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14C5E" w:themeColor="accent1"/>
          <w:right w:val="single" w:sz="4" w:space="0" w:color="214C5E" w:themeColor="accent1"/>
        </w:tcBorders>
      </w:tcPr>
    </w:tblStylePr>
    <w:tblStylePr w:type="band1Horz">
      <w:tblPr/>
      <w:tcPr>
        <w:tcBorders>
          <w:top w:val="single" w:sz="4" w:space="0" w:color="214C5E" w:themeColor="accent1"/>
          <w:bottom w:val="single" w:sz="4" w:space="0" w:color="214C5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14C5E" w:themeColor="accent1"/>
          <w:left w:val="nil"/>
        </w:tcBorders>
      </w:tcPr>
    </w:tblStylePr>
    <w:tblStylePr w:type="swCell">
      <w:tblPr/>
      <w:tcPr>
        <w:tcBorders>
          <w:top w:val="double" w:sz="4" w:space="0" w:color="214C5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4948" w:themeColor="accent2"/>
        <w:left w:val="single" w:sz="4" w:space="0" w:color="DE4948" w:themeColor="accent2"/>
        <w:bottom w:val="single" w:sz="4" w:space="0" w:color="DE4948" w:themeColor="accent2"/>
        <w:right w:val="single" w:sz="4" w:space="0" w:color="DE494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4948" w:themeColor="accent2"/>
          <w:right w:val="single" w:sz="4" w:space="0" w:color="DE4948" w:themeColor="accent2"/>
        </w:tcBorders>
      </w:tcPr>
    </w:tblStylePr>
    <w:tblStylePr w:type="band1Horz">
      <w:tblPr/>
      <w:tcPr>
        <w:tcBorders>
          <w:top w:val="single" w:sz="4" w:space="0" w:color="DE4948" w:themeColor="accent2"/>
          <w:bottom w:val="single" w:sz="4" w:space="0" w:color="DE494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4948" w:themeColor="accent2"/>
          <w:left w:val="nil"/>
        </w:tcBorders>
      </w:tcPr>
    </w:tblStylePr>
    <w:tblStylePr w:type="swCell">
      <w:tblPr/>
      <w:tcPr>
        <w:tcBorders>
          <w:top w:val="double" w:sz="4" w:space="0" w:color="DE494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2C7AD" w:themeColor="accent3"/>
        <w:left w:val="single" w:sz="4" w:space="0" w:color="62C7AD" w:themeColor="accent3"/>
        <w:bottom w:val="single" w:sz="4" w:space="0" w:color="62C7AD" w:themeColor="accent3"/>
        <w:right w:val="single" w:sz="4" w:space="0" w:color="62C7A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C7AD" w:themeColor="accent3"/>
          <w:right w:val="single" w:sz="4" w:space="0" w:color="62C7AD" w:themeColor="accent3"/>
        </w:tcBorders>
      </w:tcPr>
    </w:tblStylePr>
    <w:tblStylePr w:type="band1Horz">
      <w:tblPr/>
      <w:tcPr>
        <w:tcBorders>
          <w:top w:val="single" w:sz="4" w:space="0" w:color="62C7AD" w:themeColor="accent3"/>
          <w:bottom w:val="single" w:sz="4" w:space="0" w:color="62C7A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C7AD" w:themeColor="accent3"/>
          <w:left w:val="nil"/>
        </w:tcBorders>
      </w:tcPr>
    </w:tblStylePr>
    <w:tblStylePr w:type="swCell">
      <w:tblPr/>
      <w:tcPr>
        <w:tcBorders>
          <w:top w:val="double" w:sz="4" w:space="0" w:color="62C7A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31C3F" w:themeColor="accent4"/>
        <w:left w:val="single" w:sz="4" w:space="0" w:color="731C3F" w:themeColor="accent4"/>
        <w:bottom w:val="single" w:sz="4" w:space="0" w:color="731C3F" w:themeColor="accent4"/>
        <w:right w:val="single" w:sz="4" w:space="0" w:color="731C3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C3F" w:themeColor="accent4"/>
          <w:right w:val="single" w:sz="4" w:space="0" w:color="731C3F" w:themeColor="accent4"/>
        </w:tcBorders>
      </w:tcPr>
    </w:tblStylePr>
    <w:tblStylePr w:type="band1Horz">
      <w:tblPr/>
      <w:tcPr>
        <w:tcBorders>
          <w:top w:val="single" w:sz="4" w:space="0" w:color="731C3F" w:themeColor="accent4"/>
          <w:bottom w:val="single" w:sz="4" w:space="0" w:color="731C3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C3F" w:themeColor="accent4"/>
          <w:left w:val="nil"/>
        </w:tcBorders>
      </w:tcPr>
    </w:tblStylePr>
    <w:tblStylePr w:type="swCell">
      <w:tblPr/>
      <w:tcPr>
        <w:tcBorders>
          <w:top w:val="double" w:sz="4" w:space="0" w:color="731C3F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87330" w:themeColor="accent5"/>
        <w:left w:val="single" w:sz="4" w:space="0" w:color="D87330" w:themeColor="accent5"/>
        <w:bottom w:val="single" w:sz="4" w:space="0" w:color="D87330" w:themeColor="accent5"/>
        <w:right w:val="single" w:sz="4" w:space="0" w:color="D8733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87330" w:themeColor="accent5"/>
          <w:right w:val="single" w:sz="4" w:space="0" w:color="D87330" w:themeColor="accent5"/>
        </w:tcBorders>
      </w:tcPr>
    </w:tblStylePr>
    <w:tblStylePr w:type="band1Horz">
      <w:tblPr/>
      <w:tcPr>
        <w:tcBorders>
          <w:top w:val="single" w:sz="4" w:space="0" w:color="D87330" w:themeColor="accent5"/>
          <w:bottom w:val="single" w:sz="4" w:space="0" w:color="D8733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87330" w:themeColor="accent5"/>
          <w:left w:val="nil"/>
        </w:tcBorders>
      </w:tcPr>
    </w:tblStylePr>
    <w:tblStylePr w:type="swCell">
      <w:tblPr/>
      <w:tcPr>
        <w:tcBorders>
          <w:top w:val="double" w:sz="4" w:space="0" w:color="D8733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EBC53" w:themeColor="accent6"/>
        <w:left w:val="single" w:sz="4" w:space="0" w:color="DEBC53" w:themeColor="accent6"/>
        <w:bottom w:val="single" w:sz="4" w:space="0" w:color="DEBC53" w:themeColor="accent6"/>
        <w:right w:val="single" w:sz="4" w:space="0" w:color="DEBC5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EBC53" w:themeColor="accent6"/>
          <w:right w:val="single" w:sz="4" w:space="0" w:color="DEBC53" w:themeColor="accent6"/>
        </w:tcBorders>
      </w:tcPr>
    </w:tblStylePr>
    <w:tblStylePr w:type="band1Horz">
      <w:tblPr/>
      <w:tcPr>
        <w:tcBorders>
          <w:top w:val="single" w:sz="4" w:space="0" w:color="DEBC53" w:themeColor="accent6"/>
          <w:bottom w:val="single" w:sz="4" w:space="0" w:color="DEBC5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EBC53" w:themeColor="accent6"/>
          <w:left w:val="nil"/>
        </w:tcBorders>
      </w:tcPr>
    </w:tblStylePr>
    <w:tblStylePr w:type="swCell">
      <w:tblPr/>
      <w:tcPr>
        <w:tcBorders>
          <w:top w:val="double" w:sz="4" w:space="0" w:color="DEBC5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54A2C3" w:themeColor="accent1" w:themeTint="99"/>
        <w:left w:val="single" w:sz="4" w:space="0" w:color="54A2C3" w:themeColor="accent1" w:themeTint="99"/>
        <w:bottom w:val="single" w:sz="4" w:space="0" w:color="54A2C3" w:themeColor="accent1" w:themeTint="99"/>
        <w:right w:val="single" w:sz="4" w:space="0" w:color="54A2C3" w:themeColor="accent1" w:themeTint="99"/>
        <w:insideH w:val="single" w:sz="4" w:space="0" w:color="54A2C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14C5E" w:themeColor="accent1"/>
          <w:left w:val="single" w:sz="4" w:space="0" w:color="214C5E" w:themeColor="accent1"/>
          <w:bottom w:val="single" w:sz="4" w:space="0" w:color="214C5E" w:themeColor="accent1"/>
          <w:right w:val="single" w:sz="4" w:space="0" w:color="214C5E" w:themeColor="accent1"/>
          <w:insideH w:val="nil"/>
        </w:tcBorders>
        <w:shd w:val="clear" w:color="auto" w:fill="214C5E" w:themeFill="accent1"/>
      </w:tcPr>
    </w:tblStylePr>
    <w:tblStylePr w:type="lastRow">
      <w:rPr>
        <w:b/>
        <w:bCs/>
      </w:rPr>
      <w:tblPr/>
      <w:tcPr>
        <w:tcBorders>
          <w:top w:val="double" w:sz="4" w:space="0" w:color="54A2C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9191" w:themeColor="accent2" w:themeTint="99"/>
        <w:left w:val="single" w:sz="4" w:space="0" w:color="EB9191" w:themeColor="accent2" w:themeTint="99"/>
        <w:bottom w:val="single" w:sz="4" w:space="0" w:color="EB9191" w:themeColor="accent2" w:themeTint="99"/>
        <w:right w:val="single" w:sz="4" w:space="0" w:color="EB9191" w:themeColor="accent2" w:themeTint="99"/>
        <w:insideH w:val="single" w:sz="4" w:space="0" w:color="EB919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4948" w:themeColor="accent2"/>
          <w:left w:val="single" w:sz="4" w:space="0" w:color="DE4948" w:themeColor="accent2"/>
          <w:bottom w:val="single" w:sz="4" w:space="0" w:color="DE4948" w:themeColor="accent2"/>
          <w:right w:val="single" w:sz="4" w:space="0" w:color="DE4948" w:themeColor="accent2"/>
          <w:insideH w:val="nil"/>
        </w:tcBorders>
        <w:shd w:val="clear" w:color="auto" w:fill="DE4948" w:themeFill="accent2"/>
      </w:tcPr>
    </w:tblStylePr>
    <w:tblStylePr w:type="lastRow">
      <w:rPr>
        <w:b/>
        <w:bCs/>
      </w:rPr>
      <w:tblPr/>
      <w:tcPr>
        <w:tcBorders>
          <w:top w:val="double" w:sz="4" w:space="0" w:color="EB919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A0DDCD" w:themeColor="accent3" w:themeTint="99"/>
        <w:left w:val="single" w:sz="4" w:space="0" w:color="A0DDCD" w:themeColor="accent3" w:themeTint="99"/>
        <w:bottom w:val="single" w:sz="4" w:space="0" w:color="A0DDCD" w:themeColor="accent3" w:themeTint="99"/>
        <w:right w:val="single" w:sz="4" w:space="0" w:color="A0DDCD" w:themeColor="accent3" w:themeTint="99"/>
        <w:insideH w:val="single" w:sz="4" w:space="0" w:color="A0DDC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C7AD" w:themeColor="accent3"/>
          <w:left w:val="single" w:sz="4" w:space="0" w:color="62C7AD" w:themeColor="accent3"/>
          <w:bottom w:val="single" w:sz="4" w:space="0" w:color="62C7AD" w:themeColor="accent3"/>
          <w:right w:val="single" w:sz="4" w:space="0" w:color="62C7AD" w:themeColor="accent3"/>
          <w:insideH w:val="nil"/>
        </w:tcBorders>
        <w:shd w:val="clear" w:color="auto" w:fill="62C7AD" w:themeFill="accent3"/>
      </w:tcPr>
    </w:tblStylePr>
    <w:tblStylePr w:type="lastRow">
      <w:rPr>
        <w:b/>
        <w:bCs/>
      </w:rPr>
      <w:tblPr/>
      <w:tcPr>
        <w:tcBorders>
          <w:top w:val="double" w:sz="4" w:space="0" w:color="A0DDC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D34D83" w:themeColor="accent4" w:themeTint="99"/>
        <w:left w:val="single" w:sz="4" w:space="0" w:color="D34D83" w:themeColor="accent4" w:themeTint="99"/>
        <w:bottom w:val="single" w:sz="4" w:space="0" w:color="D34D83" w:themeColor="accent4" w:themeTint="99"/>
        <w:right w:val="single" w:sz="4" w:space="0" w:color="D34D83" w:themeColor="accent4" w:themeTint="99"/>
        <w:insideH w:val="single" w:sz="4" w:space="0" w:color="D34D8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C3F" w:themeColor="accent4"/>
          <w:left w:val="single" w:sz="4" w:space="0" w:color="731C3F" w:themeColor="accent4"/>
          <w:bottom w:val="single" w:sz="4" w:space="0" w:color="731C3F" w:themeColor="accent4"/>
          <w:right w:val="single" w:sz="4" w:space="0" w:color="731C3F" w:themeColor="accent4"/>
          <w:insideH w:val="nil"/>
        </w:tcBorders>
        <w:shd w:val="clear" w:color="auto" w:fill="731C3F" w:themeFill="accent4"/>
      </w:tcPr>
    </w:tblStylePr>
    <w:tblStylePr w:type="lastRow">
      <w:rPr>
        <w:b/>
        <w:bCs/>
      </w:rPr>
      <w:tblPr/>
      <w:tcPr>
        <w:tcBorders>
          <w:top w:val="double" w:sz="4" w:space="0" w:color="D34D8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7AA82" w:themeColor="accent5" w:themeTint="99"/>
        <w:left w:val="single" w:sz="4" w:space="0" w:color="E7AA82" w:themeColor="accent5" w:themeTint="99"/>
        <w:bottom w:val="single" w:sz="4" w:space="0" w:color="E7AA82" w:themeColor="accent5" w:themeTint="99"/>
        <w:right w:val="single" w:sz="4" w:space="0" w:color="E7AA82" w:themeColor="accent5" w:themeTint="99"/>
        <w:insideH w:val="single" w:sz="4" w:space="0" w:color="E7AA8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87330" w:themeColor="accent5"/>
          <w:left w:val="single" w:sz="4" w:space="0" w:color="D87330" w:themeColor="accent5"/>
          <w:bottom w:val="single" w:sz="4" w:space="0" w:color="D87330" w:themeColor="accent5"/>
          <w:right w:val="single" w:sz="4" w:space="0" w:color="D87330" w:themeColor="accent5"/>
          <w:insideH w:val="nil"/>
        </w:tcBorders>
        <w:shd w:val="clear" w:color="auto" w:fill="D87330" w:themeFill="accent5"/>
      </w:tcPr>
    </w:tblStylePr>
    <w:tblStylePr w:type="lastRow">
      <w:rPr>
        <w:b/>
        <w:bCs/>
      </w:rPr>
      <w:tblPr/>
      <w:tcPr>
        <w:tcBorders>
          <w:top w:val="double" w:sz="4" w:space="0" w:color="E7AA8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EBD697" w:themeColor="accent6" w:themeTint="99"/>
        <w:left w:val="single" w:sz="4" w:space="0" w:color="EBD697" w:themeColor="accent6" w:themeTint="99"/>
        <w:bottom w:val="single" w:sz="4" w:space="0" w:color="EBD697" w:themeColor="accent6" w:themeTint="99"/>
        <w:right w:val="single" w:sz="4" w:space="0" w:color="EBD697" w:themeColor="accent6" w:themeTint="99"/>
        <w:insideH w:val="single" w:sz="4" w:space="0" w:color="EBD69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EBC53" w:themeColor="accent6"/>
          <w:left w:val="single" w:sz="4" w:space="0" w:color="DEBC53" w:themeColor="accent6"/>
          <w:bottom w:val="single" w:sz="4" w:space="0" w:color="DEBC53" w:themeColor="accent6"/>
          <w:right w:val="single" w:sz="4" w:space="0" w:color="DEBC53" w:themeColor="accent6"/>
          <w:insideH w:val="nil"/>
        </w:tcBorders>
        <w:shd w:val="clear" w:color="auto" w:fill="DEBC53" w:themeFill="accent6"/>
      </w:tcPr>
    </w:tblStylePr>
    <w:tblStylePr w:type="lastRow">
      <w:rPr>
        <w:b/>
        <w:bCs/>
      </w:rPr>
      <w:tblPr/>
      <w:tcPr>
        <w:tcBorders>
          <w:top w:val="double" w:sz="4" w:space="0" w:color="EBD69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5Dark">
    <w:name w:val="List Table 5 Dark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14C5E" w:themeColor="accent1"/>
        <w:left w:val="single" w:sz="24" w:space="0" w:color="214C5E" w:themeColor="accent1"/>
        <w:bottom w:val="single" w:sz="24" w:space="0" w:color="214C5E" w:themeColor="accent1"/>
        <w:right w:val="single" w:sz="24" w:space="0" w:color="214C5E" w:themeColor="accent1"/>
      </w:tblBorders>
    </w:tblPr>
    <w:tcPr>
      <w:shd w:val="clear" w:color="auto" w:fill="214C5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4948" w:themeColor="accent2"/>
        <w:left w:val="single" w:sz="24" w:space="0" w:color="DE4948" w:themeColor="accent2"/>
        <w:bottom w:val="single" w:sz="24" w:space="0" w:color="DE4948" w:themeColor="accent2"/>
        <w:right w:val="single" w:sz="24" w:space="0" w:color="DE4948" w:themeColor="accent2"/>
      </w:tblBorders>
    </w:tblPr>
    <w:tcPr>
      <w:shd w:val="clear" w:color="auto" w:fill="DE494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C7AD" w:themeColor="accent3"/>
        <w:left w:val="single" w:sz="24" w:space="0" w:color="62C7AD" w:themeColor="accent3"/>
        <w:bottom w:val="single" w:sz="24" w:space="0" w:color="62C7AD" w:themeColor="accent3"/>
        <w:right w:val="single" w:sz="24" w:space="0" w:color="62C7AD" w:themeColor="accent3"/>
      </w:tblBorders>
    </w:tblPr>
    <w:tcPr>
      <w:shd w:val="clear" w:color="auto" w:fill="62C7A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C3F" w:themeColor="accent4"/>
        <w:left w:val="single" w:sz="24" w:space="0" w:color="731C3F" w:themeColor="accent4"/>
        <w:bottom w:val="single" w:sz="24" w:space="0" w:color="731C3F" w:themeColor="accent4"/>
        <w:right w:val="single" w:sz="24" w:space="0" w:color="731C3F" w:themeColor="accent4"/>
      </w:tblBorders>
    </w:tblPr>
    <w:tcPr>
      <w:shd w:val="clear" w:color="auto" w:fill="731C3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87330" w:themeColor="accent5"/>
        <w:left w:val="single" w:sz="24" w:space="0" w:color="D87330" w:themeColor="accent5"/>
        <w:bottom w:val="single" w:sz="24" w:space="0" w:color="D87330" w:themeColor="accent5"/>
        <w:right w:val="single" w:sz="24" w:space="0" w:color="D87330" w:themeColor="accent5"/>
      </w:tblBorders>
    </w:tblPr>
    <w:tcPr>
      <w:shd w:val="clear" w:color="auto" w:fill="D8733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DC2CF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EBC53" w:themeColor="accent6"/>
        <w:left w:val="single" w:sz="24" w:space="0" w:color="DEBC53" w:themeColor="accent6"/>
        <w:bottom w:val="single" w:sz="24" w:space="0" w:color="DEBC53" w:themeColor="accent6"/>
        <w:right w:val="single" w:sz="24" w:space="0" w:color="DEBC53" w:themeColor="accent6"/>
      </w:tblBorders>
    </w:tblPr>
    <w:tcPr>
      <w:shd w:val="clear" w:color="auto" w:fill="DEBC5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">
    <w:name w:val="List Table 6 Colorful"/>
    <w:basedOn w:val="TableNormal"/>
    <w:uiPriority w:val="51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urfulAccent1">
    <w:name w:val="List Table 6 Colorful Accent 1"/>
    <w:basedOn w:val="TableNormal"/>
    <w:uiPriority w:val="51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  <w:tblBorders>
        <w:top w:val="single" w:sz="4" w:space="0" w:color="214C5E" w:themeColor="accent1"/>
        <w:bottom w:val="single" w:sz="4" w:space="0" w:color="214C5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14C5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  <w:tblBorders>
        <w:top w:val="single" w:sz="4" w:space="0" w:color="DE4948" w:themeColor="accent2"/>
        <w:bottom w:val="single" w:sz="4" w:space="0" w:color="DE494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DE494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  <w:tblBorders>
        <w:top w:val="single" w:sz="4" w:space="0" w:color="62C7AD" w:themeColor="accent3"/>
        <w:bottom w:val="single" w:sz="4" w:space="0" w:color="62C7A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2C7A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  <w:tblBorders>
        <w:top w:val="single" w:sz="4" w:space="0" w:color="731C3F" w:themeColor="accent4"/>
        <w:bottom w:val="single" w:sz="4" w:space="0" w:color="731C3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31C3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  <w:tblBorders>
        <w:top w:val="single" w:sz="4" w:space="0" w:color="D87330" w:themeColor="accent5"/>
        <w:bottom w:val="single" w:sz="4" w:space="0" w:color="D8733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8733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  <w:tblBorders>
        <w:top w:val="single" w:sz="4" w:space="0" w:color="DEBC53" w:themeColor="accent6"/>
        <w:bottom w:val="single" w:sz="4" w:space="0" w:color="DEBC5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DEBC5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DC2CF0"/>
    <w:pPr>
      <w:spacing w:after="0" w:line="240" w:lineRule="auto"/>
    </w:pPr>
    <w:rPr>
      <w:color w:val="18384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4C5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4C5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4C5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4C5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6E0EB" w:themeFill="accent1" w:themeFillTint="33"/>
      </w:tcPr>
    </w:tblStylePr>
    <w:tblStylePr w:type="band1Horz">
      <w:tblPr/>
      <w:tcPr>
        <w:shd w:val="clear" w:color="auto" w:fill="C6E0E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DC2CF0"/>
    <w:pPr>
      <w:spacing w:after="0" w:line="240" w:lineRule="auto"/>
    </w:pPr>
    <w:rPr>
      <w:color w:val="BA22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494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494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494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494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8DADA" w:themeFill="accent2" w:themeFillTint="33"/>
      </w:tcPr>
    </w:tblStylePr>
    <w:tblStylePr w:type="band1Horz">
      <w:tblPr/>
      <w:tcPr>
        <w:shd w:val="clear" w:color="auto" w:fill="F8DA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DC2CF0"/>
    <w:pPr>
      <w:spacing w:after="0" w:line="240" w:lineRule="auto"/>
    </w:pPr>
    <w:rPr>
      <w:color w:val="3AA38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C7A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C7A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C7A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C7A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F3EE" w:themeFill="accent3" w:themeFillTint="33"/>
      </w:tcPr>
    </w:tblStylePr>
    <w:tblStylePr w:type="band1Horz">
      <w:tblPr/>
      <w:tcPr>
        <w:shd w:val="clear" w:color="auto" w:fill="DFF3E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DC2CF0"/>
    <w:pPr>
      <w:spacing w:after="0" w:line="240" w:lineRule="auto"/>
    </w:pPr>
    <w:rPr>
      <w:color w:val="56152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C3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C3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C3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C3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0C3D5" w:themeFill="accent4" w:themeFillTint="33"/>
      </w:tcPr>
    </w:tblStylePr>
    <w:tblStylePr w:type="band1Horz">
      <w:tblPr/>
      <w:tcPr>
        <w:shd w:val="clear" w:color="auto" w:fill="F0C3D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DC2CF0"/>
    <w:pPr>
      <w:spacing w:after="0" w:line="240" w:lineRule="auto"/>
    </w:pPr>
    <w:rPr>
      <w:color w:val="A6541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8733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8733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8733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8733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7E2D5" w:themeFill="accent5" w:themeFillTint="33"/>
      </w:tcPr>
    </w:tblStylePr>
    <w:tblStylePr w:type="band1Horz">
      <w:tblPr/>
      <w:tcPr>
        <w:shd w:val="clear" w:color="auto" w:fill="F7E2D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DC2CF0"/>
    <w:pPr>
      <w:spacing w:after="0" w:line="240" w:lineRule="auto"/>
    </w:pPr>
    <w:rPr>
      <w:color w:val="BF992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EBC5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EBC5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EBC5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EBC5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8F1DC" w:themeFill="accent6" w:themeFillTint="33"/>
      </w:tcPr>
    </w:tblStylePr>
    <w:tblStylePr w:type="band1Horz">
      <w:tblPr/>
      <w:tcPr>
        <w:shd w:val="clear" w:color="auto" w:fill="F8F1DC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DC2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C2CF0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  <w:insideV w:val="single" w:sz="8" w:space="0" w:color="3A85A4" w:themeColor="accent1" w:themeTint="BF"/>
      </w:tblBorders>
    </w:tblPr>
    <w:tcPr>
      <w:shd w:val="clear" w:color="auto" w:fill="B8D8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A85A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shd w:val="clear" w:color="auto" w:fill="71B2CD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  <w:insideV w:val="single" w:sz="8" w:space="0" w:color="E67675" w:themeColor="accent2" w:themeTint="BF"/>
      </w:tblBorders>
    </w:tblPr>
    <w:tcPr>
      <w:shd w:val="clear" w:color="auto" w:fill="F6D1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76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shd w:val="clear" w:color="auto" w:fill="EEA3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  <w:insideV w:val="single" w:sz="8" w:space="0" w:color="89D5C1" w:themeColor="accent3" w:themeTint="BF"/>
      </w:tblBorders>
    </w:tblPr>
    <w:tcPr>
      <w:shd w:val="clear" w:color="auto" w:fill="D8F1E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D5C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shd w:val="clear" w:color="auto" w:fill="B0E3D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  <w:insideV w:val="single" w:sz="8" w:space="0" w:color="BC2E67" w:themeColor="accent4" w:themeTint="BF"/>
      </w:tblBorders>
    </w:tblPr>
    <w:tcPr>
      <w:shd w:val="clear" w:color="auto" w:fill="EDB5C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2E6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shd w:val="clear" w:color="auto" w:fill="DB6B98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  <w:insideV w:val="single" w:sz="8" w:space="0" w:color="E19563" w:themeColor="accent5" w:themeTint="BF"/>
      </w:tblBorders>
    </w:tblPr>
    <w:tcPr>
      <w:shd w:val="clear" w:color="auto" w:fill="F5DC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956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shd w:val="clear" w:color="auto" w:fill="EBB897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  <w:insideV w:val="single" w:sz="8" w:space="0" w:color="E6CC7E" w:themeColor="accent6" w:themeTint="BF"/>
      </w:tblBorders>
    </w:tblPr>
    <w:tcPr>
      <w:shd w:val="clear" w:color="auto" w:fill="F7E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CC7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shd w:val="clear" w:color="auto" w:fill="EEDDA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  <w:insideH w:val="single" w:sz="8" w:space="0" w:color="214C5E" w:themeColor="accent1"/>
        <w:insideV w:val="single" w:sz="8" w:space="0" w:color="214C5E" w:themeColor="accent1"/>
      </w:tblBorders>
    </w:tblPr>
    <w:tcPr>
      <w:shd w:val="clear" w:color="auto" w:fill="B8D8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3EF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0EB" w:themeFill="accent1" w:themeFillTint="33"/>
      </w:tcPr>
    </w:tblStylePr>
    <w:tblStylePr w:type="band1Vert">
      <w:tblPr/>
      <w:tcPr>
        <w:shd w:val="clear" w:color="auto" w:fill="71B2CD" w:themeFill="accent1" w:themeFillTint="7F"/>
      </w:tcPr>
    </w:tblStylePr>
    <w:tblStylePr w:type="band1Horz">
      <w:tblPr/>
      <w:tcPr>
        <w:tcBorders>
          <w:insideH w:val="single" w:sz="6" w:space="0" w:color="214C5E" w:themeColor="accent1"/>
          <w:insideV w:val="single" w:sz="6" w:space="0" w:color="214C5E" w:themeColor="accent1"/>
        </w:tcBorders>
        <w:shd w:val="clear" w:color="auto" w:fill="71B2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  <w:insideH w:val="single" w:sz="8" w:space="0" w:color="DE4948" w:themeColor="accent2"/>
        <w:insideV w:val="single" w:sz="8" w:space="0" w:color="DE4948" w:themeColor="accent2"/>
      </w:tblBorders>
    </w:tblPr>
    <w:tcPr>
      <w:shd w:val="clear" w:color="auto" w:fill="F6D1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C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ADA" w:themeFill="accent2" w:themeFillTint="33"/>
      </w:tcPr>
    </w:tblStylePr>
    <w:tblStylePr w:type="band1Vert">
      <w:tblPr/>
      <w:tcPr>
        <w:shd w:val="clear" w:color="auto" w:fill="EEA3A3" w:themeFill="accent2" w:themeFillTint="7F"/>
      </w:tcPr>
    </w:tblStylePr>
    <w:tblStylePr w:type="band1Horz">
      <w:tblPr/>
      <w:tcPr>
        <w:tcBorders>
          <w:insideH w:val="single" w:sz="6" w:space="0" w:color="DE4948" w:themeColor="accent2"/>
          <w:insideV w:val="single" w:sz="6" w:space="0" w:color="DE4948" w:themeColor="accent2"/>
        </w:tcBorders>
        <w:shd w:val="clear" w:color="auto" w:fill="EEA3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  <w:insideH w:val="single" w:sz="8" w:space="0" w:color="62C7AD" w:themeColor="accent3"/>
        <w:insideV w:val="single" w:sz="8" w:space="0" w:color="62C7AD" w:themeColor="accent3"/>
      </w:tblBorders>
    </w:tblPr>
    <w:tcPr>
      <w:shd w:val="clear" w:color="auto" w:fill="D8F1E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F9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F3EE" w:themeFill="accent3" w:themeFillTint="33"/>
      </w:tcPr>
    </w:tblStylePr>
    <w:tblStylePr w:type="band1Vert">
      <w:tblPr/>
      <w:tcPr>
        <w:shd w:val="clear" w:color="auto" w:fill="B0E3D6" w:themeFill="accent3" w:themeFillTint="7F"/>
      </w:tcPr>
    </w:tblStylePr>
    <w:tblStylePr w:type="band1Horz">
      <w:tblPr/>
      <w:tcPr>
        <w:tcBorders>
          <w:insideH w:val="single" w:sz="6" w:space="0" w:color="62C7AD" w:themeColor="accent3"/>
          <w:insideV w:val="single" w:sz="6" w:space="0" w:color="62C7AD" w:themeColor="accent3"/>
        </w:tcBorders>
        <w:shd w:val="clear" w:color="auto" w:fill="B0E3D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  <w:insideH w:val="single" w:sz="8" w:space="0" w:color="731C3F" w:themeColor="accent4"/>
        <w:insideV w:val="single" w:sz="8" w:space="0" w:color="731C3F" w:themeColor="accent4"/>
      </w:tblBorders>
    </w:tblPr>
    <w:tcPr>
      <w:shd w:val="clear" w:color="auto" w:fill="EDB5C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3D5" w:themeFill="accent4" w:themeFillTint="33"/>
      </w:tcPr>
    </w:tblStylePr>
    <w:tblStylePr w:type="band1Vert">
      <w:tblPr/>
      <w:tcPr>
        <w:shd w:val="clear" w:color="auto" w:fill="DB6B98" w:themeFill="accent4" w:themeFillTint="7F"/>
      </w:tcPr>
    </w:tblStylePr>
    <w:tblStylePr w:type="band1Horz">
      <w:tblPr/>
      <w:tcPr>
        <w:tcBorders>
          <w:insideH w:val="single" w:sz="6" w:space="0" w:color="731C3F" w:themeColor="accent4"/>
          <w:insideV w:val="single" w:sz="6" w:space="0" w:color="731C3F" w:themeColor="accent4"/>
        </w:tcBorders>
        <w:shd w:val="clear" w:color="auto" w:fill="DB6B9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  <w:insideH w:val="single" w:sz="8" w:space="0" w:color="D87330" w:themeColor="accent5"/>
        <w:insideV w:val="single" w:sz="8" w:space="0" w:color="D87330" w:themeColor="accent5"/>
      </w:tblBorders>
    </w:tblPr>
    <w:tcPr>
      <w:shd w:val="clear" w:color="auto" w:fill="F5DC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F1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E2D5" w:themeFill="accent5" w:themeFillTint="33"/>
      </w:tcPr>
    </w:tblStylePr>
    <w:tblStylePr w:type="band1Vert">
      <w:tblPr/>
      <w:tcPr>
        <w:shd w:val="clear" w:color="auto" w:fill="EBB897" w:themeFill="accent5" w:themeFillTint="7F"/>
      </w:tcPr>
    </w:tblStylePr>
    <w:tblStylePr w:type="band1Horz">
      <w:tblPr/>
      <w:tcPr>
        <w:tcBorders>
          <w:insideH w:val="single" w:sz="6" w:space="0" w:color="D87330" w:themeColor="accent5"/>
          <w:insideV w:val="single" w:sz="6" w:space="0" w:color="D87330" w:themeColor="accent5"/>
        </w:tcBorders>
        <w:shd w:val="clear" w:color="auto" w:fill="EBB89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  <w:insideH w:val="single" w:sz="8" w:space="0" w:color="DEBC53" w:themeColor="accent6"/>
        <w:insideV w:val="single" w:sz="8" w:space="0" w:color="DEBC53" w:themeColor="accent6"/>
      </w:tblBorders>
    </w:tblPr>
    <w:tcPr>
      <w:shd w:val="clear" w:color="auto" w:fill="F7E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BF8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1DC" w:themeFill="accent6" w:themeFillTint="33"/>
      </w:tcPr>
    </w:tblStylePr>
    <w:tblStylePr w:type="band1Vert">
      <w:tblPr/>
      <w:tcPr>
        <w:shd w:val="clear" w:color="auto" w:fill="EEDDA9" w:themeFill="accent6" w:themeFillTint="7F"/>
      </w:tcPr>
    </w:tblStylePr>
    <w:tblStylePr w:type="band1Horz">
      <w:tblPr/>
      <w:tcPr>
        <w:tcBorders>
          <w:insideH w:val="single" w:sz="6" w:space="0" w:color="DEBC53" w:themeColor="accent6"/>
          <w:insideV w:val="single" w:sz="6" w:space="0" w:color="DEBC53" w:themeColor="accent6"/>
        </w:tcBorders>
        <w:shd w:val="clear" w:color="auto" w:fill="EEDDA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8D8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14C5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1B2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1B2CD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D1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494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A3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A3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F1E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C7A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E3D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E3D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5C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C3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B9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B98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DC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733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B89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B897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E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EBC5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DDA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DDA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bottom w:val="single" w:sz="8" w:space="0" w:color="214C5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14C5E" w:themeColor="accent1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14C5E" w:themeColor="accent1"/>
          <w:bottom w:val="single" w:sz="8" w:space="0" w:color="214C5E" w:themeColor="accent1"/>
        </w:tcBorders>
      </w:tc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shd w:val="clear" w:color="auto" w:fill="B8D8E6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bottom w:val="single" w:sz="8" w:space="0" w:color="DE494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4948" w:themeColor="accent2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4948" w:themeColor="accent2"/>
          <w:bottom w:val="single" w:sz="8" w:space="0" w:color="DE4948" w:themeColor="accent2"/>
        </w:tcBorders>
      </w:tc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shd w:val="clear" w:color="auto" w:fill="F6D1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bottom w:val="single" w:sz="8" w:space="0" w:color="62C7A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C7AD" w:themeColor="accent3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C7AD" w:themeColor="accent3"/>
          <w:bottom w:val="single" w:sz="8" w:space="0" w:color="62C7AD" w:themeColor="accent3"/>
        </w:tcBorders>
      </w:tc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shd w:val="clear" w:color="auto" w:fill="D8F1E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bottom w:val="single" w:sz="8" w:space="0" w:color="731C3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C3F" w:themeColor="accent4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C3F" w:themeColor="accent4"/>
          <w:bottom w:val="single" w:sz="8" w:space="0" w:color="731C3F" w:themeColor="accent4"/>
        </w:tcBorders>
      </w:tc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shd w:val="clear" w:color="auto" w:fill="EDB5C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bottom w:val="single" w:sz="8" w:space="0" w:color="D8733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7330" w:themeColor="accent5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7330" w:themeColor="accent5"/>
          <w:bottom w:val="single" w:sz="8" w:space="0" w:color="D87330" w:themeColor="accent5"/>
        </w:tcBorders>
      </w:tc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shd w:val="clear" w:color="auto" w:fill="F5DCC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DC2C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bottom w:val="single" w:sz="8" w:space="0" w:color="DEBC5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EBC53" w:themeColor="accent6"/>
        </w:tcBorders>
      </w:tcPr>
    </w:tblStylePr>
    <w:tblStylePr w:type="lastRow">
      <w:rPr>
        <w:b/>
        <w:bCs/>
        <w:color w:val="37030F" w:themeColor="text2"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EBC53" w:themeColor="accent6"/>
          <w:bottom w:val="single" w:sz="8" w:space="0" w:color="DEBC53" w:themeColor="accent6"/>
        </w:tcBorders>
      </w:tc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shd w:val="clear" w:color="auto" w:fill="F7EED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14C5E" w:themeColor="accent1"/>
        <w:left w:val="single" w:sz="8" w:space="0" w:color="214C5E" w:themeColor="accent1"/>
        <w:bottom w:val="single" w:sz="8" w:space="0" w:color="214C5E" w:themeColor="accent1"/>
        <w:right w:val="single" w:sz="8" w:space="0" w:color="214C5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14C5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14C5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14C5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8D8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8D8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4948" w:themeColor="accent2"/>
        <w:left w:val="single" w:sz="8" w:space="0" w:color="DE4948" w:themeColor="accent2"/>
        <w:bottom w:val="single" w:sz="8" w:space="0" w:color="DE4948" w:themeColor="accent2"/>
        <w:right w:val="single" w:sz="8" w:space="0" w:color="DE494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494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494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494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D1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D1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C7AD" w:themeColor="accent3"/>
        <w:left w:val="single" w:sz="8" w:space="0" w:color="62C7AD" w:themeColor="accent3"/>
        <w:bottom w:val="single" w:sz="8" w:space="0" w:color="62C7AD" w:themeColor="accent3"/>
        <w:right w:val="single" w:sz="8" w:space="0" w:color="62C7A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C7A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C7A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C7A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F1E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F1E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31C3F" w:themeColor="accent4"/>
        <w:left w:val="single" w:sz="8" w:space="0" w:color="731C3F" w:themeColor="accent4"/>
        <w:bottom w:val="single" w:sz="8" w:space="0" w:color="731C3F" w:themeColor="accent4"/>
        <w:right w:val="single" w:sz="8" w:space="0" w:color="731C3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C3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C3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C3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5C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5C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87330" w:themeColor="accent5"/>
        <w:left w:val="single" w:sz="8" w:space="0" w:color="D87330" w:themeColor="accent5"/>
        <w:bottom w:val="single" w:sz="8" w:space="0" w:color="D87330" w:themeColor="accent5"/>
        <w:right w:val="single" w:sz="8" w:space="0" w:color="D8733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8733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733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733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DC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DC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DC2CF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EBC53" w:themeColor="accent6"/>
        <w:left w:val="single" w:sz="8" w:space="0" w:color="DEBC53" w:themeColor="accent6"/>
        <w:bottom w:val="single" w:sz="8" w:space="0" w:color="DEBC53" w:themeColor="accent6"/>
        <w:right w:val="single" w:sz="8" w:space="0" w:color="DEBC5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EBC5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EBC5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EBC5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E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E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3A85A4" w:themeColor="accent1" w:themeTint="BF"/>
        <w:left w:val="single" w:sz="8" w:space="0" w:color="3A85A4" w:themeColor="accent1" w:themeTint="BF"/>
        <w:bottom w:val="single" w:sz="8" w:space="0" w:color="3A85A4" w:themeColor="accent1" w:themeTint="BF"/>
        <w:right w:val="single" w:sz="8" w:space="0" w:color="3A85A4" w:themeColor="accent1" w:themeTint="BF"/>
        <w:insideH w:val="single" w:sz="8" w:space="0" w:color="3A85A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85A4" w:themeColor="accent1" w:themeTint="BF"/>
          <w:left w:val="single" w:sz="8" w:space="0" w:color="3A85A4" w:themeColor="accent1" w:themeTint="BF"/>
          <w:bottom w:val="single" w:sz="8" w:space="0" w:color="3A85A4" w:themeColor="accent1" w:themeTint="BF"/>
          <w:right w:val="single" w:sz="8" w:space="0" w:color="3A85A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8D8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8D8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7675" w:themeColor="accent2" w:themeTint="BF"/>
        <w:left w:val="single" w:sz="8" w:space="0" w:color="E67675" w:themeColor="accent2" w:themeTint="BF"/>
        <w:bottom w:val="single" w:sz="8" w:space="0" w:color="E67675" w:themeColor="accent2" w:themeTint="BF"/>
        <w:right w:val="single" w:sz="8" w:space="0" w:color="E67675" w:themeColor="accent2" w:themeTint="BF"/>
        <w:insideH w:val="single" w:sz="8" w:space="0" w:color="E676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7675" w:themeColor="accent2" w:themeTint="BF"/>
          <w:left w:val="single" w:sz="8" w:space="0" w:color="E67675" w:themeColor="accent2" w:themeTint="BF"/>
          <w:bottom w:val="single" w:sz="8" w:space="0" w:color="E67675" w:themeColor="accent2" w:themeTint="BF"/>
          <w:right w:val="single" w:sz="8" w:space="0" w:color="E676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1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D1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89D5C1" w:themeColor="accent3" w:themeTint="BF"/>
        <w:left w:val="single" w:sz="8" w:space="0" w:color="89D5C1" w:themeColor="accent3" w:themeTint="BF"/>
        <w:bottom w:val="single" w:sz="8" w:space="0" w:color="89D5C1" w:themeColor="accent3" w:themeTint="BF"/>
        <w:right w:val="single" w:sz="8" w:space="0" w:color="89D5C1" w:themeColor="accent3" w:themeTint="BF"/>
        <w:insideH w:val="single" w:sz="8" w:space="0" w:color="89D5C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D5C1" w:themeColor="accent3" w:themeTint="BF"/>
          <w:left w:val="single" w:sz="8" w:space="0" w:color="89D5C1" w:themeColor="accent3" w:themeTint="BF"/>
          <w:bottom w:val="single" w:sz="8" w:space="0" w:color="89D5C1" w:themeColor="accent3" w:themeTint="BF"/>
          <w:right w:val="single" w:sz="8" w:space="0" w:color="89D5C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F1E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BC2E67" w:themeColor="accent4" w:themeTint="BF"/>
        <w:left w:val="single" w:sz="8" w:space="0" w:color="BC2E67" w:themeColor="accent4" w:themeTint="BF"/>
        <w:bottom w:val="single" w:sz="8" w:space="0" w:color="BC2E67" w:themeColor="accent4" w:themeTint="BF"/>
        <w:right w:val="single" w:sz="8" w:space="0" w:color="BC2E67" w:themeColor="accent4" w:themeTint="BF"/>
        <w:insideH w:val="single" w:sz="8" w:space="0" w:color="BC2E6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2E67" w:themeColor="accent4" w:themeTint="BF"/>
          <w:left w:val="single" w:sz="8" w:space="0" w:color="BC2E67" w:themeColor="accent4" w:themeTint="BF"/>
          <w:bottom w:val="single" w:sz="8" w:space="0" w:color="BC2E67" w:themeColor="accent4" w:themeTint="BF"/>
          <w:right w:val="single" w:sz="8" w:space="0" w:color="BC2E6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5C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5C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19563" w:themeColor="accent5" w:themeTint="BF"/>
        <w:left w:val="single" w:sz="8" w:space="0" w:color="E19563" w:themeColor="accent5" w:themeTint="BF"/>
        <w:bottom w:val="single" w:sz="8" w:space="0" w:color="E19563" w:themeColor="accent5" w:themeTint="BF"/>
        <w:right w:val="single" w:sz="8" w:space="0" w:color="E19563" w:themeColor="accent5" w:themeTint="BF"/>
        <w:insideH w:val="single" w:sz="8" w:space="0" w:color="E1956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9563" w:themeColor="accent5" w:themeTint="BF"/>
          <w:left w:val="single" w:sz="8" w:space="0" w:color="E19563" w:themeColor="accent5" w:themeTint="BF"/>
          <w:bottom w:val="single" w:sz="8" w:space="0" w:color="E19563" w:themeColor="accent5" w:themeTint="BF"/>
          <w:right w:val="single" w:sz="8" w:space="0" w:color="E1956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DC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DC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8" w:space="0" w:color="E6CC7E" w:themeColor="accent6" w:themeTint="BF"/>
        <w:left w:val="single" w:sz="8" w:space="0" w:color="E6CC7E" w:themeColor="accent6" w:themeTint="BF"/>
        <w:bottom w:val="single" w:sz="8" w:space="0" w:color="E6CC7E" w:themeColor="accent6" w:themeTint="BF"/>
        <w:right w:val="single" w:sz="8" w:space="0" w:color="E6CC7E" w:themeColor="accent6" w:themeTint="BF"/>
        <w:insideH w:val="single" w:sz="8" w:space="0" w:color="E6CC7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CC7E" w:themeColor="accent6" w:themeTint="BF"/>
          <w:left w:val="single" w:sz="8" w:space="0" w:color="E6CC7E" w:themeColor="accent6" w:themeTint="BF"/>
          <w:bottom w:val="single" w:sz="8" w:space="0" w:color="E6CC7E" w:themeColor="accent6" w:themeTint="BF"/>
          <w:right w:val="single" w:sz="8" w:space="0" w:color="E6CC7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E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14C5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494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C7A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C3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733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DC2CF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EBC5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DC2CF0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C2C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C2CF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DC2CF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DC2CF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C2CF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C2CF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C2CF0"/>
  </w:style>
  <w:style w:type="character" w:styleId="PageNumber">
    <w:name w:val="page number"/>
    <w:basedOn w:val="DefaultParagraphFont"/>
    <w:uiPriority w:val="99"/>
    <w:semiHidden/>
    <w:unhideWhenUsed/>
    <w:rsid w:val="00DC2CF0"/>
  </w:style>
  <w:style w:type="table" w:styleId="PlainTable1">
    <w:name w:val="Plain Table 1"/>
    <w:basedOn w:val="TableNormal"/>
    <w:uiPriority w:val="41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DC2CF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DC2CF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DC2CF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2CF0"/>
    <w:rPr>
      <w:rFonts w:ascii="Consolas" w:hAnsi="Consolas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C2CF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C2CF0"/>
  </w:style>
  <w:style w:type="paragraph" w:styleId="Signature">
    <w:name w:val="Signature"/>
    <w:basedOn w:val="Normal"/>
    <w:link w:val="SignatureChar"/>
    <w:uiPriority w:val="99"/>
    <w:semiHidden/>
    <w:unhideWhenUsed/>
    <w:rsid w:val="00DC2CF0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C2CF0"/>
  </w:style>
  <w:style w:type="character" w:styleId="SmartHyperlink">
    <w:name w:val="Smart Hyperlink"/>
    <w:basedOn w:val="DefaultParagraphFont"/>
    <w:uiPriority w:val="99"/>
    <w:semiHidden/>
    <w:unhideWhenUsed/>
    <w:rsid w:val="00DC2CF0"/>
    <w:rPr>
      <w:u w:val="dotted"/>
    </w:rPr>
  </w:style>
  <w:style w:type="table" w:styleId="Table3Deffects1">
    <w:name w:val="Table 3D effects 1"/>
    <w:basedOn w:val="TableNormal"/>
    <w:uiPriority w:val="99"/>
    <w:semiHidden/>
    <w:unhideWhenUsed/>
    <w:rsid w:val="00DC2CF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C2CF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C2CF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C2CF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DC2CF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DC2CF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DC2CF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C2CF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C2CF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C2CF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C2CF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C2CF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C2CF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C2CF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C2CF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C2C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C2CF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C2CF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C2CF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C2CF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C2CF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DC2CF0"/>
    <w:pPr>
      <w:spacing w:after="0"/>
      <w:ind w:left="300" w:hanging="3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DC2CF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DC2CF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C2CF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C2CF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C2CF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rsid w:val="00DC2CF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C2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C2CF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C2CF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DC2CF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DC2CF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C2CF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C2CF0"/>
    <w:pPr>
      <w:spacing w:after="100"/>
      <w:ind w:left="3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DC2CF0"/>
    <w:pPr>
      <w:spacing w:after="100"/>
      <w:ind w:left="6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DC2CF0"/>
    <w:pPr>
      <w:spacing w:after="100"/>
      <w:ind w:left="9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DC2CF0"/>
    <w:pPr>
      <w:spacing w:after="100"/>
      <w:ind w:left="12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DC2CF0"/>
    <w:pPr>
      <w:spacing w:after="100"/>
      <w:ind w:left="15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DC2CF0"/>
    <w:pPr>
      <w:spacing w:after="100"/>
      <w:ind w:left="18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DC2CF0"/>
    <w:pPr>
      <w:spacing w:after="100"/>
      <w:ind w:left="2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C2CF0"/>
    <w:pPr>
      <w:spacing w:after="100"/>
      <w:ind w:left="2400"/>
    </w:pPr>
  </w:style>
  <w:style w:type="character" w:styleId="UnresolvedMention">
    <w:name w:val="Unresolved Mention"/>
    <w:basedOn w:val="DefaultParagraphFont"/>
    <w:uiPriority w:val="99"/>
    <w:semiHidden/>
    <w:unhideWhenUsed/>
    <w:rsid w:val="00DC2C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55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214C5E"/>
      </a:accent1>
      <a:accent2>
        <a:srgbClr val="DE4948"/>
      </a:accent2>
      <a:accent3>
        <a:srgbClr val="62C7AD"/>
      </a:accent3>
      <a:accent4>
        <a:srgbClr val="731C3F"/>
      </a:accent4>
      <a:accent5>
        <a:srgbClr val="D87330"/>
      </a:accent5>
      <a:accent6>
        <a:srgbClr val="DEBC53"/>
      </a:accent6>
      <a:hlink>
        <a:srgbClr val="62C7AD"/>
      </a:hlink>
      <a:folHlink>
        <a:srgbClr val="895F9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To xmlns="http://schemas.microsoft.com/sharepoint/v3">
      <UserInfo>
        <DisplayName/>
        <AccountId xsi:nil="true"/>
        <AccountType/>
      </UserInfo>
    </AssignedTo>
    <ExpirationDate xmlns="1b6ba34e-9ce1-484f-952b-9827db60256d">2023-11-09T00:00:00+00:00</ExpirationDate>
    <ReportOwner xmlns="http://schemas.microsoft.com/sharepoint/v3">
      <UserInfo>
        <DisplayName/>
        <AccountId xsi:nil="true"/>
        <AccountType/>
      </UserInfo>
    </ReportOwn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74377BE5D8DD40B4BCCD5A3B050DF2" ma:contentTypeVersion="9" ma:contentTypeDescription="Create a new document." ma:contentTypeScope="" ma:versionID="8e0f7f8b9782957e4658aa6a98cbda41">
  <xsd:schema xmlns:xsd="http://www.w3.org/2001/XMLSchema" xmlns:xs="http://www.w3.org/2001/XMLSchema" xmlns:p="http://schemas.microsoft.com/office/2006/metadata/properties" xmlns:ns1="http://schemas.microsoft.com/sharepoint/v3" xmlns:ns2="1b6ba34e-9ce1-484f-952b-9827db60256d" xmlns:ns3="d49fcacc-84b2-49d7-a338-e4fbbe1b3fca" targetNamespace="http://schemas.microsoft.com/office/2006/metadata/properties" ma:root="true" ma:fieldsID="0557f64b26f537daa52344d68fad9ccf" ns1:_="" ns2:_="" ns3:_="">
    <xsd:import namespace="http://schemas.microsoft.com/sharepoint/v3"/>
    <xsd:import namespace="1b6ba34e-9ce1-484f-952b-9827db60256d"/>
    <xsd:import namespace="d49fcacc-84b2-49d7-a338-e4fbbe1b3fca"/>
    <xsd:element name="properties">
      <xsd:complexType>
        <xsd:sequence>
          <xsd:element name="documentManagement">
            <xsd:complexType>
              <xsd:all>
                <xsd:element ref="ns1:AssignedTo" minOccurs="0"/>
                <xsd:element ref="ns2:ExpirationDate"/>
                <xsd:element ref="ns1:ReportOwner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ssignedTo" ma:index="8" nillable="true" ma:displayName="Assigned To" ma:list="UserInfo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portOwner" ma:index="10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ba34e-9ce1-484f-952b-9827db60256d" elementFormDefault="qualified">
    <xsd:import namespace="http://schemas.microsoft.com/office/2006/documentManagement/types"/>
    <xsd:import namespace="http://schemas.microsoft.com/office/infopath/2007/PartnerControls"/>
    <xsd:element name="ExpirationDate" ma:index="9" ma:displayName="ExpirationDate" ma:description="For setting an expiration date" ma:format="DateTime" ma:internalName="ExpirationDate">
      <xsd:simpleType>
        <xsd:restriction base="dms:DateTime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fcacc-84b2-49d7-a338-e4fbbe1b3f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B846E7-BA15-4652-846E-F9B7E2F639D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b6ba34e-9ce1-484f-952b-9827db60256d"/>
  </ds:schemaRefs>
</ds:datastoreItem>
</file>

<file path=customXml/itemProps2.xml><?xml version="1.0" encoding="utf-8"?>
<ds:datastoreItem xmlns:ds="http://schemas.openxmlformats.org/officeDocument/2006/customXml" ds:itemID="{0CB7D725-D1B3-4874-8295-2896930C3F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9BBA6A-94ED-48E5-A9B0-6E38FFF500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b6ba34e-9ce1-484f-952b-9827db60256d"/>
    <ds:schemaRef ds:uri="d49fcacc-84b2-49d7-a338-e4fbbe1b3f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24c0a57-4981-4d1c-8f7a-17e33a23eff3}" enabled="0" method="" siteId="{724c0a57-4981-4d1c-8f7a-17e33a23eff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256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Carter</dc:creator>
  <cp:keywords/>
  <dc:description/>
  <cp:lastModifiedBy>Christie Saunders (CELT - Staff)</cp:lastModifiedBy>
  <cp:revision>86</cp:revision>
  <cp:lastPrinted>2022-11-01T13:52:00Z</cp:lastPrinted>
  <dcterms:created xsi:type="dcterms:W3CDTF">2022-11-01T13:55:00Z</dcterms:created>
  <dcterms:modified xsi:type="dcterms:W3CDTF">2026-09-21T10:35:00Z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0x010100F674377BE5D8DD40B4BCCD5A3B050DF2</vt:lpwstr>
  </property>
</Properties>
</file>